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469982767"/>
        <w:docPartObj>
          <w:docPartGallery w:val="Cover Pages"/>
          <w:docPartUnique/>
        </w:docPartObj>
      </w:sdtPr>
      <w:sdtEndPr>
        <w:rPr>
          <w:b/>
          <w:noProof/>
          <w:color w:val="C00000"/>
          <w:sz w:val="28"/>
          <w:szCs w:val="28"/>
        </w:rPr>
      </w:sdtEndPr>
      <w:sdtContent>
        <w:bookmarkStart w:id="0" w:name="_GoBack" w:displacedByCustomXml="prev"/>
        <w:bookmarkEnd w:id="0" w:displacedByCustomXml="prev"/>
        <w:p w:rsidR="00785EC3" w:rsidRDefault="00785EC3">
          <w:r w:rsidRPr="00785EC3">
            <w:rPr>
              <w:rFonts w:eastAsiaTheme="minorEastAsia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1BC2B37E" wp14:editId="176CB175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-314325</wp:posOffset>
                    </wp:positionV>
                    <wp:extent cx="914400" cy="619125"/>
                    <wp:effectExtent l="0" t="0" r="0" b="0"/>
                    <wp:wrapNone/>
                    <wp:docPr id="2" name="Надпись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619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85EC3" w:rsidRPr="004A597A" w:rsidRDefault="00785EC3" w:rsidP="00785EC3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</w:pPr>
                                <w:r w:rsidRPr="004A597A"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  <w:t>Муниципальное учреждение</w:t>
                                </w:r>
                              </w:p>
                              <w:p w:rsidR="00785EC3" w:rsidRPr="004A597A" w:rsidRDefault="00785EC3" w:rsidP="00785EC3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</w:pPr>
                                <w:r w:rsidRPr="004A597A"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  <w:t>«Отдел образования Исполнительного комитета</w:t>
                                </w:r>
                              </w:p>
                              <w:p w:rsidR="00785EC3" w:rsidRPr="004A597A" w:rsidRDefault="00785EC3" w:rsidP="00785EC3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</w:pPr>
                                <w:r w:rsidRPr="004A597A"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  <w:t>Спасского муниципального района»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C2B37E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26" type="#_x0000_t202" style="position:absolute;margin-left:0;margin-top:-24.75pt;width:1in;height:48.75pt;z-index:251672576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" filled="f" stroked="f" strokeweight=".5pt">
                    <v:textbox>
                      <w:txbxContent>
                        <w:p w:rsidR="00785EC3" w:rsidRPr="004A597A" w:rsidRDefault="00785EC3" w:rsidP="00785EC3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</w:pPr>
                          <w:r w:rsidRPr="004A597A"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  <w:t>Муниципальное учреждение</w:t>
                          </w:r>
                        </w:p>
                        <w:p w:rsidR="00785EC3" w:rsidRPr="004A597A" w:rsidRDefault="00785EC3" w:rsidP="00785EC3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</w:pPr>
                          <w:r w:rsidRPr="004A597A"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  <w:t>«Отдел образования Исполнительного комитета</w:t>
                          </w:r>
                        </w:p>
                        <w:p w:rsidR="00785EC3" w:rsidRPr="004A597A" w:rsidRDefault="00785EC3" w:rsidP="00785EC3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</w:pPr>
                          <w:r w:rsidRPr="004A597A"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  <w:t>Спасского муниципального района»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:rsidR="00785EC3" w:rsidRDefault="00785EC3">
          <w:pPr>
            <w:suppressAutoHyphens w:val="0"/>
            <w:rPr>
              <w:rFonts w:ascii="Times New Roman" w:eastAsia="Times New Roman" w:hAnsi="Times New Roman" w:cs="Times New Roman"/>
              <w:b/>
              <w:noProof/>
              <w:color w:val="C00000"/>
              <w:sz w:val="28"/>
              <w:szCs w:val="28"/>
              <w:lang w:eastAsia="ru-RU"/>
            </w:rPr>
          </w:pPr>
          <w:r w:rsidRPr="00785EC3">
            <w:rPr>
              <w:rFonts w:eastAsiaTheme="minorEastAsia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8720" behindDoc="0" locked="0" layoutInCell="1" allowOverlap="1" wp14:anchorId="195C1B77" wp14:editId="7D965801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5019040</wp:posOffset>
                    </wp:positionV>
                    <wp:extent cx="914400" cy="504825"/>
                    <wp:effectExtent l="0" t="0" r="22225" b="28575"/>
                    <wp:wrapNone/>
                    <wp:docPr id="6" name="Надпись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5048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70AD47">
                                  <a:lumMod val="75000"/>
                                </a:srgbClr>
                              </a:solidFill>
                            </a:ln>
                          </wps:spPr>
                          <wps:txbx>
                            <w:txbxContent>
                              <w:p w:rsidR="00785EC3" w:rsidRPr="00FB290E" w:rsidRDefault="00785EC3" w:rsidP="00785EC3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</w:pPr>
                                <w:r w:rsidRPr="00FB290E"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  <w:t>Из опыта работы Методической службы</w:t>
                                </w:r>
                              </w:p>
                              <w:p w:rsidR="00785EC3" w:rsidRPr="00FB290E" w:rsidRDefault="00785EC3" w:rsidP="00785EC3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</w:pPr>
                                <w:r w:rsidRPr="00FB290E"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  <w:t>Спасского муниципального района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95C1B77" id="Надпись 6" o:spid="_x0000_s1027" type="#_x0000_t202" style="position:absolute;margin-left:0;margin-top:395.2pt;width:1in;height:39.75pt;z-index:251678720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" fillcolor="window" strokecolor="#548235" strokeweight="1.5pt">
                    <v:textbox>
                      <w:txbxContent>
                        <w:p w:rsidR="00785EC3" w:rsidRPr="00FB290E" w:rsidRDefault="00785EC3" w:rsidP="00785EC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</w:pPr>
                          <w:r w:rsidRPr="00FB290E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  <w:t>Из опыта работы Методической службы</w:t>
                          </w:r>
                        </w:p>
                        <w:p w:rsidR="00785EC3" w:rsidRPr="00FB290E" w:rsidRDefault="00785EC3" w:rsidP="00785EC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</w:pPr>
                          <w:r w:rsidRPr="00FB290E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  <w:t>Спасского муниципального района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Pr="00785EC3">
            <w:rPr>
              <w:rFonts w:eastAsiaTheme="minorEastAsia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259F6F14" wp14:editId="707527C2">
                    <wp:simplePos x="0" y="0"/>
                    <wp:positionH relativeFrom="page">
                      <wp:posOffset>720090</wp:posOffset>
                    </wp:positionH>
                    <wp:positionV relativeFrom="paragraph">
                      <wp:posOffset>3609340</wp:posOffset>
                    </wp:positionV>
                    <wp:extent cx="3943350" cy="1095375"/>
                    <wp:effectExtent l="0" t="0" r="0" b="9525"/>
                    <wp:wrapNone/>
                    <wp:docPr id="5" name="Надпись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43350" cy="1095375"/>
                            </a:xfrm>
                            <a:prstGeom prst="rect">
                              <a:avLst/>
                            </a:prstGeom>
                            <a:solidFill>
                              <a:srgbClr val="70AD47">
                                <a:lumMod val="20000"/>
                                <a:lumOff val="80000"/>
                              </a:srgb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85EC3" w:rsidRDefault="00785EC3" w:rsidP="00785EC3"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05C1CF80" wp14:editId="774223A9">
                                      <wp:extent cx="2348865" cy="933342"/>
                                      <wp:effectExtent l="0" t="0" r="0" b="635"/>
                                      <wp:docPr id="1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7"/>
                                              <a:srcRect l="32162" t="38940" r="25966" b="3147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77764" cy="9448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3F5EF325" wp14:editId="38A2A9E2">
                                      <wp:extent cx="1284353" cy="882293"/>
                                      <wp:effectExtent l="0" t="0" r="0" b="0"/>
                                      <wp:docPr id="4" name="Рисунок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8"/>
                                              <a:srcRect l="8762" t="20249" r="24650" b="14330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09613" cy="8996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59F6F14" id="Надпись 5" o:spid="_x0000_s1028" type="#_x0000_t202" style="position:absolute;margin-left:56.7pt;margin-top:284.2pt;width:310.5pt;height:86.2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" fillcolor="#e2f0d9" stroked="f" strokeweight=".5pt">
                    <v:textbox>
                      <w:txbxContent>
                        <w:p w:rsidR="00785EC3" w:rsidRDefault="00785EC3" w:rsidP="00785EC3"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05C1CF80" wp14:editId="774223A9">
                                <wp:extent cx="2348865" cy="933342"/>
                                <wp:effectExtent l="0" t="0" r="0" b="635"/>
                                <wp:docPr id="1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9"/>
                                        <a:srcRect l="32162" t="38940" r="25966" b="3147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77764" cy="94482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3F5EF325" wp14:editId="38A2A9E2">
                                <wp:extent cx="1284353" cy="882293"/>
                                <wp:effectExtent l="0" t="0" r="0" b="0"/>
                                <wp:docPr id="4" name="Рисунок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10"/>
                                        <a:srcRect l="8762" t="20249" r="24650" b="1433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9613" cy="89964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Pr="00785EC3">
            <w:rPr>
              <w:rFonts w:eastAsiaTheme="minorEastAsia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4624" behindDoc="0" locked="0" layoutInCell="1" allowOverlap="1" wp14:anchorId="598320FB" wp14:editId="16951F6B">
                    <wp:simplePos x="0" y="0"/>
                    <wp:positionH relativeFrom="margin">
                      <wp:posOffset>183514</wp:posOffset>
                    </wp:positionH>
                    <wp:positionV relativeFrom="paragraph">
                      <wp:posOffset>335915</wp:posOffset>
                    </wp:positionV>
                    <wp:extent cx="4105275" cy="3276600"/>
                    <wp:effectExtent l="0" t="0" r="0" b="0"/>
                    <wp:wrapNone/>
                    <wp:docPr id="3" name="Надпись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105275" cy="3276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85EC3" w:rsidRDefault="00785EC3" w:rsidP="00785EC3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785EC3" w:rsidRPr="00FB290E" w:rsidRDefault="00785EC3" w:rsidP="00785EC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  <w:r w:rsidRPr="00FB290E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О реализации муниципального</w:t>
                                </w:r>
                                <w:r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 xml:space="preserve"> методического проекта, направленного на оказание помощи и выбора индивидуального маршрута</w:t>
                                </w:r>
                                <w:r w:rsidRPr="00FB290E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руководителям школьных музеев</w:t>
                                </w:r>
                              </w:p>
                              <w:p w:rsidR="00785EC3" w:rsidRDefault="00785EC3" w:rsidP="00785EC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Segoe Print" w:hAnsi="Segoe Print" w:cs="Times New Roman"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  <w:r w:rsidRPr="00FB290E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«</w:t>
                                </w:r>
                                <w:r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Все дороги ведут в музей</w:t>
                                </w:r>
                                <w:r w:rsidRPr="00FB290E">
                                  <w:rPr>
                                    <w:rFonts w:ascii="Segoe Print" w:hAnsi="Segoe Print" w:cs="Times New Roman"/>
                                    <w:color w:val="C00000"/>
                                    <w:sz w:val="32"/>
                                    <w:szCs w:val="32"/>
                                  </w:rPr>
                                  <w:t>»</w:t>
                                </w:r>
                              </w:p>
                              <w:p w:rsidR="00785EC3" w:rsidRPr="00FB290E" w:rsidRDefault="00785EC3" w:rsidP="00785EC3">
                                <w:pPr>
                                  <w:spacing w:after="0"/>
                                  <w:jc w:val="center"/>
                                  <w:rPr>
                                    <w:rFonts w:ascii="Segoe Print" w:hAnsi="Segoe Print" w:cs="Times New Roman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98320FB" id="Надпись 3" o:spid="_x0000_s1029" type="#_x0000_t202" style="position:absolute;margin-left:14.45pt;margin-top:26.45pt;width:323.25pt;height:258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" filled="f" stroked="f" strokeweight=".5pt">
                    <v:textbox>
                      <w:txbxContent>
                        <w:p w:rsidR="00785EC3" w:rsidRDefault="00785EC3" w:rsidP="00785EC3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</w:pPr>
                        </w:p>
                        <w:p w:rsidR="00785EC3" w:rsidRPr="00FB290E" w:rsidRDefault="00785EC3" w:rsidP="00785EC3">
                          <w:pPr>
                            <w:spacing w:after="0" w:line="240" w:lineRule="auto"/>
                            <w:jc w:val="center"/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</w:pPr>
                          <w:r w:rsidRPr="00FB290E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>О реализации муниципального</w:t>
                          </w:r>
                          <w:r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 xml:space="preserve"> методического проекта, направленного на оказание помощи и выбора индивидуального маршрута</w:t>
                          </w:r>
                          <w:r w:rsidRPr="00FB290E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>руководителям школьных музеев</w:t>
                          </w:r>
                        </w:p>
                        <w:p w:rsidR="00785EC3" w:rsidRDefault="00785EC3" w:rsidP="00785EC3">
                          <w:pPr>
                            <w:spacing w:after="0" w:line="240" w:lineRule="auto"/>
                            <w:jc w:val="center"/>
                            <w:rPr>
                              <w:rFonts w:ascii="Segoe Print" w:hAnsi="Segoe Print" w:cs="Times New Roman"/>
                              <w:color w:val="C00000"/>
                              <w:sz w:val="32"/>
                              <w:szCs w:val="32"/>
                            </w:rPr>
                          </w:pPr>
                          <w:r w:rsidRPr="00FB290E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>«</w:t>
                          </w:r>
                          <w:r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>Все дороги ведут в музей</w:t>
                          </w:r>
                          <w:r w:rsidRPr="00FB290E">
                            <w:rPr>
                              <w:rFonts w:ascii="Segoe Print" w:hAnsi="Segoe Print" w:cs="Times New Roman"/>
                              <w:color w:val="C00000"/>
                              <w:sz w:val="32"/>
                              <w:szCs w:val="32"/>
                            </w:rPr>
                            <w:t>»</w:t>
                          </w:r>
                        </w:p>
                        <w:p w:rsidR="00785EC3" w:rsidRPr="00FB290E" w:rsidRDefault="00785EC3" w:rsidP="00785EC3">
                          <w:pPr>
                            <w:spacing w:after="0"/>
                            <w:jc w:val="center"/>
                            <w:rPr>
                              <w:rFonts w:ascii="Segoe Print" w:hAnsi="Segoe Print" w:cs="Times New Roman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b/>
              <w:noProof/>
              <w:color w:val="C00000"/>
              <w:sz w:val="28"/>
              <w:szCs w:val="28"/>
            </w:rPr>
            <w:br w:type="page"/>
          </w:r>
        </w:p>
      </w:sdtContent>
    </w:sdt>
    <w:p w:rsidR="00264726" w:rsidRPr="00264726" w:rsidRDefault="00264726" w:rsidP="00264726">
      <w:pPr>
        <w:pStyle w:val="richfactdown-paragraph"/>
        <w:shd w:val="clear" w:color="auto" w:fill="FFFFFF"/>
        <w:spacing w:beforeAutospacing="0" w:after="0" w:afterAutospacing="0"/>
        <w:ind w:firstLine="709"/>
        <w:jc w:val="right"/>
        <w:rPr>
          <w:i/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</w:t>
      </w:r>
      <w:r w:rsidRPr="00264726">
        <w:rPr>
          <w:i/>
          <w:noProof/>
          <w:sz w:val="28"/>
          <w:szCs w:val="28"/>
        </w:rPr>
        <w:t>Ергачёва Надежда Витальевна,</w:t>
      </w:r>
    </w:p>
    <w:p w:rsidR="007176CF" w:rsidRPr="00264726" w:rsidRDefault="00264726" w:rsidP="00264726">
      <w:pPr>
        <w:pStyle w:val="richfactdown-paragraph"/>
        <w:shd w:val="clear" w:color="auto" w:fill="FFFFFF"/>
        <w:spacing w:beforeAutospacing="0" w:after="0" w:afterAutospacing="0"/>
        <w:ind w:firstLine="709"/>
        <w:jc w:val="right"/>
        <w:rPr>
          <w:i/>
          <w:sz w:val="28"/>
          <w:szCs w:val="28"/>
        </w:rPr>
      </w:pPr>
      <w:r w:rsidRPr="00264726">
        <w:rPr>
          <w:i/>
          <w:noProof/>
          <w:sz w:val="28"/>
          <w:szCs w:val="28"/>
        </w:rPr>
        <w:t>методист по воспитательной работе</w:t>
      </w:r>
    </w:p>
    <w:p w:rsidR="006D61EF" w:rsidRDefault="00846FFF" w:rsidP="00264726">
      <w:pPr>
        <w:pStyle w:val="richfactdown-paragraph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современных условиях </w:t>
      </w:r>
      <w:r>
        <w:rPr>
          <w:rStyle w:val="a3"/>
          <w:sz w:val="28"/>
          <w:szCs w:val="28"/>
        </w:rPr>
        <w:t>роль школьных музеев стала значительно возрастать</w:t>
      </w:r>
      <w:r w:rsidR="006D61EF">
        <w:rPr>
          <w:rStyle w:val="a3"/>
          <w:sz w:val="28"/>
          <w:szCs w:val="28"/>
        </w:rPr>
        <w:t xml:space="preserve">. </w:t>
      </w:r>
      <w:r>
        <w:rPr>
          <w:sz w:val="28"/>
          <w:szCs w:val="28"/>
        </w:rPr>
        <w:t>Это связано с тем, что направления работы школьных музеев достаточно обширны, что позволяет активно включать их в целостное образовательное пространство школы.</w:t>
      </w:r>
    </w:p>
    <w:p w:rsidR="006D61EF" w:rsidRDefault="002665E7" w:rsidP="00264726">
      <w:pPr>
        <w:pStyle w:val="richfactdown-paragraph"/>
        <w:shd w:val="clear" w:color="auto" w:fill="FFFFFF"/>
        <w:spacing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8BE5F3D" wp14:editId="7A586DF7">
            <wp:simplePos x="0" y="0"/>
            <wp:positionH relativeFrom="margin">
              <wp:posOffset>3749597</wp:posOffset>
            </wp:positionH>
            <wp:positionV relativeFrom="margin">
              <wp:posOffset>7262232</wp:posOffset>
            </wp:positionV>
            <wp:extent cx="2631440" cy="1973580"/>
            <wp:effectExtent l="114300" t="114300" r="149860" b="14097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4TYAP56UPY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1973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D61EF">
        <w:rPr>
          <w:sz w:val="28"/>
          <w:szCs w:val="28"/>
        </w:rPr>
        <w:t>В соответствии с приказом Министерства образования и науки Республики Татарстан от 30.03.2022 № под-590/22 «Об утверждении положения о паспортизации школьных музеев Республики Татарстан»</w:t>
      </w:r>
      <w:r w:rsidR="006D61EF">
        <w:rPr>
          <w:bCs/>
          <w:sz w:val="28"/>
          <w:szCs w:val="28"/>
        </w:rPr>
        <w:t>.</w:t>
      </w:r>
      <w:r w:rsidR="006D61EF">
        <w:rPr>
          <w:sz w:val="28"/>
          <w:szCs w:val="28"/>
        </w:rPr>
        <w:t xml:space="preserve"> В утвержденном данным приказом Положении о паспортизации школьных музеев Республики Татарстан закреплен порядок паспортизации школьных музеев и их регистрации на Портале школьных музеев Российской Федерации, размещенном на единой информационной платформе ФГБОУ ДО «Федеральный центр детско-юношеского туризма и краеведения»: </w:t>
      </w:r>
      <w:hyperlink r:id="rId12">
        <w:r w:rsidR="006D61EF">
          <w:rPr>
            <w:sz w:val="28"/>
            <w:szCs w:val="28"/>
          </w:rPr>
          <w:t>https://fcdtk.ru</w:t>
        </w:r>
      </w:hyperlink>
      <w:r w:rsidR="006D61EF">
        <w:rPr>
          <w:sz w:val="28"/>
          <w:szCs w:val="28"/>
        </w:rPr>
        <w:t xml:space="preserve">. </w:t>
      </w:r>
    </w:p>
    <w:p w:rsidR="002665E7" w:rsidRPr="002665E7" w:rsidRDefault="006D61EF" w:rsidP="00264726">
      <w:pPr>
        <w:pStyle w:val="richfactdown-paragraph"/>
        <w:shd w:val="clear" w:color="auto" w:fill="FFFFFF"/>
        <w:spacing w:beforeAutospacing="0" w:after="0" w:afterAutospacing="0"/>
        <w:ind w:firstLine="567"/>
        <w:jc w:val="both"/>
        <w:rPr>
          <w:rStyle w:val="a3"/>
          <w:bCs w:val="0"/>
          <w:noProof/>
          <w:sz w:val="28"/>
          <w:szCs w:val="28"/>
        </w:rPr>
      </w:pPr>
      <w:r>
        <w:rPr>
          <w:sz w:val="28"/>
          <w:szCs w:val="28"/>
        </w:rPr>
        <w:t>В 2022 году школьные музеи Спасского муниципального района приступили к процедуре паспортизации.</w:t>
      </w:r>
      <w:r w:rsidRPr="006D61EF">
        <w:rPr>
          <w:sz w:val="28"/>
          <w:szCs w:val="28"/>
        </w:rPr>
        <w:t xml:space="preserve"> </w:t>
      </w:r>
      <w:r>
        <w:rPr>
          <w:sz w:val="28"/>
          <w:szCs w:val="28"/>
        </w:rPr>
        <w:t>На сегодняшний день на базе образовательных учреждений действуют 15 школьных музеев и 2 музейных уголка, все они внесены в реестр и имеют свидетельство о паспортизации.</w:t>
      </w:r>
    </w:p>
    <w:p w:rsidR="00264726" w:rsidRDefault="00846FFF" w:rsidP="00846FFF">
      <w:pPr>
        <w:pStyle w:val="richfactdown-paragraph"/>
        <w:shd w:val="clear" w:color="auto" w:fill="FFFFFF"/>
        <w:spacing w:beforeAutospacing="0" w:after="0" w:afterAutospacing="0"/>
        <w:ind w:firstLine="709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</w:p>
    <w:p w:rsidR="00264726" w:rsidRDefault="00785EC3" w:rsidP="00846FFF">
      <w:pPr>
        <w:pStyle w:val="richfactdown-paragraph"/>
        <w:shd w:val="clear" w:color="auto" w:fill="FFFFFF"/>
        <w:spacing w:beforeAutospacing="0" w:after="0" w:afterAutospacing="0"/>
        <w:ind w:firstLine="709"/>
        <w:rPr>
          <w:rStyle w:val="a3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05CC85D" wp14:editId="527F44E4">
            <wp:simplePos x="0" y="0"/>
            <wp:positionH relativeFrom="column">
              <wp:posOffset>424180</wp:posOffset>
            </wp:positionH>
            <wp:positionV relativeFrom="paragraph">
              <wp:posOffset>43180</wp:posOffset>
            </wp:positionV>
            <wp:extent cx="2660650" cy="1995805"/>
            <wp:effectExtent l="114300" t="114300" r="139700" b="137795"/>
            <wp:wrapThrough wrapText="bothSides">
              <wp:wrapPolygon edited="0">
                <wp:start x="-928" y="-1237"/>
                <wp:lineTo x="-928" y="22885"/>
                <wp:lineTo x="22425" y="22885"/>
                <wp:lineTo x="22579" y="2474"/>
                <wp:lineTo x="22270" y="-1237"/>
                <wp:lineTo x="-928" y="-1237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vHzkhGJvP1w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1995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726" w:rsidRDefault="00264726" w:rsidP="00846FFF">
      <w:pPr>
        <w:pStyle w:val="richfactdown-paragraph"/>
        <w:shd w:val="clear" w:color="auto" w:fill="FFFFFF"/>
        <w:spacing w:beforeAutospacing="0" w:after="0" w:afterAutospacing="0"/>
        <w:ind w:firstLine="709"/>
        <w:rPr>
          <w:rStyle w:val="a3"/>
          <w:sz w:val="28"/>
          <w:szCs w:val="28"/>
        </w:rPr>
      </w:pPr>
    </w:p>
    <w:p w:rsidR="00846FFF" w:rsidRDefault="00846FFF" w:rsidP="00846FFF">
      <w:pPr>
        <w:pStyle w:val="richfactdown-paragraph"/>
        <w:shd w:val="clear" w:color="auto" w:fill="FFFFFF"/>
        <w:spacing w:beforeAutospacing="0" w:after="0" w:afterAutospacing="0"/>
        <w:ind w:firstLine="709"/>
        <w:rPr>
          <w:sz w:val="28"/>
          <w:szCs w:val="28"/>
        </w:rPr>
      </w:pPr>
      <w:r>
        <w:rPr>
          <w:rStyle w:val="a3"/>
          <w:sz w:val="28"/>
          <w:szCs w:val="28"/>
        </w:rPr>
        <w:t>Основные задачи школьного музея:</w:t>
      </w:r>
    </w:p>
    <w:p w:rsidR="00846FFF" w:rsidRDefault="00846FFF" w:rsidP="00846FFF">
      <w:pPr>
        <w:pStyle w:val="richfactdown-paragraph"/>
        <w:numPr>
          <w:ilvl w:val="0"/>
          <w:numId w:val="4"/>
        </w:numPr>
        <w:shd w:val="clear" w:color="auto" w:fill="FFFFFF"/>
        <w:spacing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участие в совершенствовании образовательного процесса в школе;</w:t>
      </w:r>
    </w:p>
    <w:p w:rsidR="00846FFF" w:rsidRDefault="00846FFF" w:rsidP="00846FFF">
      <w:pPr>
        <w:pStyle w:val="richfactdown-paragraph"/>
        <w:numPr>
          <w:ilvl w:val="0"/>
          <w:numId w:val="4"/>
        </w:numPr>
        <w:shd w:val="clear" w:color="auto" w:fill="FFFFFF"/>
        <w:spacing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участие в формировании, обеспечении сохранности и рациональном использовании музейного фонда;</w:t>
      </w:r>
    </w:p>
    <w:p w:rsidR="00846FFF" w:rsidRDefault="00846FFF" w:rsidP="00846FFF">
      <w:pPr>
        <w:pStyle w:val="richfactdown-paragraph"/>
        <w:numPr>
          <w:ilvl w:val="0"/>
          <w:numId w:val="4"/>
        </w:numPr>
        <w:shd w:val="clear" w:color="auto" w:fill="FFFFFF"/>
        <w:spacing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участие в научно-исследовательской деятельности;</w:t>
      </w:r>
    </w:p>
    <w:p w:rsidR="00846FFF" w:rsidRDefault="00846FFF" w:rsidP="00846FFF">
      <w:pPr>
        <w:pStyle w:val="richfactdown-paragraph"/>
        <w:numPr>
          <w:ilvl w:val="0"/>
          <w:numId w:val="4"/>
        </w:numPr>
        <w:shd w:val="clear" w:color="auto" w:fill="FFFFFF"/>
        <w:spacing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проведение внеклассных мероприятий среди учащихся.</w:t>
      </w:r>
    </w:p>
    <w:p w:rsidR="00846FFF" w:rsidRDefault="00846FFF" w:rsidP="00846FFF">
      <w:pPr>
        <w:pStyle w:val="richfactdown-paragraph"/>
        <w:shd w:val="clear" w:color="auto" w:fill="FFFFFF"/>
        <w:spacing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665E7" w:rsidRPr="002665E7" w:rsidRDefault="00846FFF" w:rsidP="002665E7">
      <w:pPr>
        <w:pStyle w:val="a5"/>
        <w:widowControl w:val="0"/>
        <w:shd w:val="clear" w:color="auto" w:fill="FFFFFF"/>
        <w:spacing w:beforeAutospacing="0" w:after="0" w:afterAutospacing="0" w:line="276" w:lineRule="auto"/>
        <w:ind w:firstLine="851"/>
        <w:jc w:val="both"/>
        <w:rPr>
          <w:bCs/>
          <w:sz w:val="28"/>
          <w:szCs w:val="28"/>
        </w:rPr>
      </w:pPr>
      <w:r>
        <w:rPr>
          <w:rStyle w:val="highlighthighlightactive"/>
          <w:rFonts w:eastAsia="MS Mincho"/>
          <w:sz w:val="28"/>
          <w:szCs w:val="28"/>
        </w:rPr>
        <w:t>Проведя анализ работы руководителей школьных музеев</w:t>
      </w:r>
      <w:r>
        <w:rPr>
          <w:sz w:val="28"/>
          <w:szCs w:val="28"/>
        </w:rPr>
        <w:t xml:space="preserve">, </w:t>
      </w:r>
      <w:r w:rsidR="006D61EF">
        <w:rPr>
          <w:sz w:val="28"/>
          <w:szCs w:val="28"/>
        </w:rPr>
        <w:t xml:space="preserve">был сделан </w:t>
      </w:r>
      <w:r>
        <w:rPr>
          <w:sz w:val="28"/>
          <w:szCs w:val="28"/>
        </w:rPr>
        <w:t xml:space="preserve">вывод, что </w:t>
      </w:r>
      <w:r>
        <w:rPr>
          <w:b/>
          <w:sz w:val="28"/>
          <w:szCs w:val="28"/>
        </w:rPr>
        <w:t>основной проблемой</w:t>
      </w:r>
      <w:r>
        <w:rPr>
          <w:sz w:val="28"/>
          <w:szCs w:val="28"/>
        </w:rPr>
        <w:t xml:space="preserve"> в организации работы руководители школьных музеев является отсутствие у руководителей специального музейного образования. В следствии чего у большинства преподавателей возникает множество вопросов по </w:t>
      </w:r>
      <w:r>
        <w:rPr>
          <w:sz w:val="28"/>
          <w:szCs w:val="28"/>
        </w:rPr>
        <w:lastRenderedPageBreak/>
        <w:t>ведению документации, оформлению экспозиции, хранению экспонатов</w:t>
      </w:r>
      <w:r>
        <w:rPr>
          <w:rStyle w:val="highlighthighlightactive"/>
          <w:rFonts w:eastAsia="MS Mincho"/>
          <w:sz w:val="28"/>
          <w:szCs w:val="28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Как они должны работать? В каком направлении они должны двигаться? </w:t>
      </w:r>
      <w:r w:rsidR="00915EA5">
        <w:rPr>
          <w:sz w:val="28"/>
          <w:szCs w:val="28"/>
          <w:shd w:val="clear" w:color="auto" w:fill="FFFFFF"/>
        </w:rPr>
        <w:t xml:space="preserve">Проведен </w:t>
      </w:r>
      <w:r w:rsidR="00915EA5">
        <w:rPr>
          <w:sz w:val="28"/>
          <w:szCs w:val="28"/>
        </w:rPr>
        <w:t xml:space="preserve">анализ </w:t>
      </w:r>
      <w:r w:rsidR="00915EA5" w:rsidRPr="00915EA5">
        <w:rPr>
          <w:sz w:val="28"/>
          <w:szCs w:val="28"/>
        </w:rPr>
        <w:t xml:space="preserve">западающих компетенций </w:t>
      </w:r>
      <w:r w:rsidR="00915EA5" w:rsidRPr="002F2114">
        <w:rPr>
          <w:sz w:val="28"/>
          <w:szCs w:val="28"/>
        </w:rPr>
        <w:t xml:space="preserve">по </w:t>
      </w:r>
      <w:r w:rsidR="00915EA5" w:rsidRPr="002F2114">
        <w:rPr>
          <w:bCs/>
          <w:sz w:val="28"/>
          <w:szCs w:val="28"/>
        </w:rPr>
        <w:t>критериям эффективности деятельности школьного муз</w:t>
      </w:r>
      <w:r w:rsidR="00915EA5">
        <w:rPr>
          <w:bCs/>
          <w:sz w:val="28"/>
          <w:szCs w:val="28"/>
        </w:rPr>
        <w:t>ея для планирования мероприятий.</w:t>
      </w:r>
    </w:p>
    <w:p w:rsidR="002665E7" w:rsidRDefault="002665E7" w:rsidP="002665E7">
      <w:pPr>
        <w:pStyle w:val="a5"/>
        <w:shd w:val="clear" w:color="auto" w:fill="FFFFFF"/>
        <w:spacing w:beforeAutospacing="0" w:after="0" w:afterAutospacing="0" w:line="276" w:lineRule="auto"/>
        <w:jc w:val="center"/>
        <w:rPr>
          <w:b/>
          <w:color w:val="C00000"/>
          <w:sz w:val="28"/>
          <w:szCs w:val="28"/>
        </w:rPr>
      </w:pPr>
    </w:p>
    <w:p w:rsidR="00915EA5" w:rsidRDefault="00915EA5" w:rsidP="002665E7">
      <w:pPr>
        <w:pStyle w:val="a5"/>
        <w:shd w:val="clear" w:color="auto" w:fill="FFFFFF"/>
        <w:spacing w:beforeAutospacing="0" w:after="0" w:afterAutospacing="0" w:line="276" w:lineRule="auto"/>
        <w:jc w:val="center"/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Критерии </w:t>
      </w:r>
      <w:r>
        <w:rPr>
          <w:b/>
          <w:bCs/>
          <w:color w:val="C00000"/>
          <w:sz w:val="28"/>
          <w:szCs w:val="28"/>
        </w:rPr>
        <w:t>эффективности деятельности школьного музея</w:t>
      </w:r>
    </w:p>
    <w:p w:rsidR="00915EA5" w:rsidRDefault="00915EA5" w:rsidP="00264726">
      <w:pPr>
        <w:pStyle w:val="a5"/>
        <w:shd w:val="clear" w:color="auto" w:fill="FFFFFF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 Наличие концепции развития музея, перспективного и календарного планов.</w:t>
      </w:r>
    </w:p>
    <w:p w:rsidR="00915EA5" w:rsidRDefault="00915EA5" w:rsidP="00264726">
      <w:pPr>
        <w:pStyle w:val="a5"/>
        <w:shd w:val="clear" w:color="auto" w:fill="FFFFFF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Наличие ученического актива музея, направления и формы его деятельности, наличие системы подготовки активистов музея (программы, планы занятий и т.д.).</w:t>
      </w:r>
    </w:p>
    <w:p w:rsidR="00915EA5" w:rsidRDefault="00915EA5" w:rsidP="00264726">
      <w:pPr>
        <w:pStyle w:val="a5"/>
        <w:shd w:val="clear" w:color="auto" w:fill="FFFFFF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 Наличие и характер связей музея с государственными и иными учреждениями, общественными организациями.</w:t>
      </w:r>
    </w:p>
    <w:p w:rsidR="00915EA5" w:rsidRDefault="00915EA5" w:rsidP="00264726">
      <w:pPr>
        <w:pStyle w:val="a5"/>
        <w:shd w:val="clear" w:color="auto" w:fill="FFFFFF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  Выполнение поисковых и других заданий научных и государственных учреждений, общественных организаций и частных лиц.</w:t>
      </w:r>
    </w:p>
    <w:p w:rsidR="00915EA5" w:rsidRDefault="00915EA5" w:rsidP="00264726">
      <w:pPr>
        <w:pStyle w:val="a5"/>
        <w:shd w:val="clear" w:color="auto" w:fill="FFFFFF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 Наличие в музее материалов, собранных учащимися в походах и экспедициях в результате поисковой работы.</w:t>
      </w:r>
    </w:p>
    <w:p w:rsidR="00915EA5" w:rsidRDefault="00915EA5" w:rsidP="00264726">
      <w:pPr>
        <w:pStyle w:val="a5"/>
        <w:shd w:val="clear" w:color="auto" w:fill="FFFFFF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Наличие фонда подлинных материалов.</w:t>
      </w:r>
    </w:p>
    <w:p w:rsidR="00915EA5" w:rsidRDefault="00915EA5" w:rsidP="00264726">
      <w:pPr>
        <w:pStyle w:val="a5"/>
        <w:shd w:val="clear" w:color="auto" w:fill="FFFFFF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  Обеспечение учета и условий сохранности фондов музея в соответствии с действующими требованиями.</w:t>
      </w:r>
    </w:p>
    <w:p w:rsidR="00915EA5" w:rsidRDefault="00915EA5" w:rsidP="00264726">
      <w:pPr>
        <w:pStyle w:val="a5"/>
        <w:shd w:val="clear" w:color="auto" w:fill="FFFFFF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 Наличие и состояние учетной и других видов документации.</w:t>
      </w:r>
    </w:p>
    <w:p w:rsidR="00915EA5" w:rsidRDefault="00915EA5" w:rsidP="00264726">
      <w:pPr>
        <w:pStyle w:val="a5"/>
        <w:shd w:val="clear" w:color="auto" w:fill="FFFFFF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9. Уровень экспозиционной работы и эстетика оформления экспозиций.</w:t>
      </w:r>
    </w:p>
    <w:p w:rsidR="00915EA5" w:rsidRDefault="00915EA5" w:rsidP="00264726">
      <w:pPr>
        <w:pStyle w:val="a5"/>
        <w:shd w:val="clear" w:color="auto" w:fill="FFFFFF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  Организация экскурсионно-массовой работы: количество и тематика экскурсий, контингент посетителей и другое.</w:t>
      </w:r>
    </w:p>
    <w:p w:rsidR="00915EA5" w:rsidRDefault="00915EA5" w:rsidP="00264726">
      <w:pPr>
        <w:pStyle w:val="a5"/>
        <w:shd w:val="clear" w:color="auto" w:fill="FFFFFF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11. Использование материалов экспозиций музея в ходе проведения уроков, факультативов, занятий объединений дополнительного образования.</w:t>
      </w:r>
    </w:p>
    <w:p w:rsidR="00915EA5" w:rsidRDefault="00915EA5" w:rsidP="00264726">
      <w:pPr>
        <w:pStyle w:val="a5"/>
        <w:shd w:val="clear" w:color="auto" w:fill="FFFFFF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12.  Организация выставок в музее и за его пределами.</w:t>
      </w:r>
    </w:p>
    <w:p w:rsidR="00915EA5" w:rsidRDefault="00915EA5" w:rsidP="00264726">
      <w:pPr>
        <w:pStyle w:val="a5"/>
        <w:shd w:val="clear" w:color="auto" w:fill="FFFFFF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13.   Проведение массовых мероприятий на базе музея.</w:t>
      </w:r>
    </w:p>
    <w:p w:rsidR="00915EA5" w:rsidRDefault="00915EA5" w:rsidP="00264726">
      <w:pPr>
        <w:pStyle w:val="a5"/>
        <w:shd w:val="clear" w:color="auto" w:fill="FFFFFF"/>
        <w:spacing w:beforeAutospacing="0" w:after="0" w:afterAutospacing="0" w:line="276" w:lineRule="auto"/>
        <w:jc w:val="both"/>
        <w:rPr>
          <w:b/>
          <w:color w:val="C00000"/>
          <w:sz w:val="28"/>
          <w:szCs w:val="28"/>
        </w:rPr>
      </w:pPr>
      <w:r>
        <w:rPr>
          <w:sz w:val="28"/>
          <w:szCs w:val="28"/>
        </w:rPr>
        <w:t>14. Наличие деятельности по пропаганде и популяризации содержания и направлений деятельности музея.</w:t>
      </w:r>
    </w:p>
    <w:p w:rsidR="00846FFF" w:rsidRDefault="00264726" w:rsidP="00264726">
      <w:pPr>
        <w:pStyle w:val="richfactdown-paragraph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BF82D18" wp14:editId="2AE6EFF9">
            <wp:simplePos x="0" y="0"/>
            <wp:positionH relativeFrom="margin">
              <wp:align>center</wp:align>
            </wp:positionH>
            <wp:positionV relativeFrom="paragraph">
              <wp:posOffset>116205</wp:posOffset>
            </wp:positionV>
            <wp:extent cx="2790825" cy="2092325"/>
            <wp:effectExtent l="114300" t="114300" r="142875" b="136525"/>
            <wp:wrapThrough wrapText="bothSides">
              <wp:wrapPolygon edited="0">
                <wp:start x="-885" y="-1180"/>
                <wp:lineTo x="-885" y="22813"/>
                <wp:lineTo x="22411" y="22813"/>
                <wp:lineTo x="22558" y="2360"/>
                <wp:lineTo x="22263" y="-1180"/>
                <wp:lineTo x="-885" y="-118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cCiFobN9aQ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092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FFF" w:rsidRDefault="00264726" w:rsidP="005F69D7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890FFD7" wp14:editId="6DB3D9E2">
            <wp:simplePos x="0" y="0"/>
            <wp:positionH relativeFrom="margin">
              <wp:align>center</wp:align>
            </wp:positionH>
            <wp:positionV relativeFrom="paragraph">
              <wp:posOffset>3999865</wp:posOffset>
            </wp:positionV>
            <wp:extent cx="2892425" cy="1650365"/>
            <wp:effectExtent l="114300" t="114300" r="117475" b="140335"/>
            <wp:wrapThrough wrapText="bothSides">
              <wp:wrapPolygon edited="0">
                <wp:start x="-854" y="-1496"/>
                <wp:lineTo x="-854" y="23187"/>
                <wp:lineTo x="22335" y="23187"/>
                <wp:lineTo x="22335" y="-1496"/>
                <wp:lineTo x="-854" y="-1496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38nmRk1-xoA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24"/>
                    <a:stretch/>
                  </pic:blipFill>
                  <pic:spPr bwMode="auto">
                    <a:xfrm>
                      <a:off x="0" y="0"/>
                      <a:ext cx="2892425" cy="1650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FFF" w:rsidRPr="00391BB0"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Учитывая выявленные проблемы,</w:t>
      </w:r>
      <w:r w:rsidR="00846FFF" w:rsidRPr="00391BB0">
        <w:rPr>
          <w:rStyle w:val="highlighthighlightactive"/>
          <w:rFonts w:ascii="Times New Roman" w:eastAsia="MS Mincho" w:hAnsi="Times New Roman" w:cs="Times New Roman"/>
          <w:sz w:val="28"/>
          <w:szCs w:val="28"/>
        </w:rPr>
        <w:t xml:space="preserve"> </w:t>
      </w:r>
      <w:r w:rsidR="00915EA5" w:rsidRPr="00391BB0">
        <w:rPr>
          <w:rStyle w:val="highlighthighlightactive"/>
          <w:rFonts w:ascii="Times New Roman" w:eastAsia="MS Mincho" w:hAnsi="Times New Roman" w:cs="Times New Roman"/>
          <w:sz w:val="28"/>
          <w:szCs w:val="28"/>
        </w:rPr>
        <w:t xml:space="preserve">в 2024- 2025 учебном году </w:t>
      </w:r>
      <w:r w:rsidR="00391BB0" w:rsidRPr="00391BB0">
        <w:rPr>
          <w:rStyle w:val="highlighthighlightactive"/>
          <w:rFonts w:ascii="Times New Roman" w:eastAsia="MS Mincho" w:hAnsi="Times New Roman" w:cs="Times New Roman"/>
          <w:sz w:val="28"/>
          <w:szCs w:val="28"/>
        </w:rPr>
        <w:t xml:space="preserve">на семинар- </w:t>
      </w:r>
      <w:r w:rsidR="00391BB0">
        <w:rPr>
          <w:rStyle w:val="highlighthighlightactive"/>
          <w:rFonts w:ascii="Times New Roman" w:eastAsia="MS Mincho" w:hAnsi="Times New Roman" w:cs="Times New Roman"/>
          <w:sz w:val="28"/>
          <w:szCs w:val="28"/>
        </w:rPr>
        <w:t>совещании</w:t>
      </w:r>
      <w:r w:rsidR="00391BB0" w:rsidRPr="00391B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1BB0" w:rsidRPr="00391BB0">
        <w:rPr>
          <w:rFonts w:ascii="Times New Roman" w:hAnsi="Times New Roman" w:cs="Times New Roman"/>
          <w:sz w:val="28"/>
          <w:szCs w:val="28"/>
        </w:rPr>
        <w:t xml:space="preserve">заместителей директоров по ВР, советников директоров по воспитанию и взаимодействию с детскими общественными объединениями, руководителей первичных отделений РДДМ «Движение Первых» в рамках </w:t>
      </w:r>
      <w:r w:rsidR="00391BB0" w:rsidRPr="00391BB0">
        <w:rPr>
          <w:rFonts w:ascii="Times New Roman" w:hAnsi="Times New Roman" w:cs="Times New Roman"/>
          <w:sz w:val="28"/>
          <w:szCs w:val="28"/>
        </w:rPr>
        <w:lastRenderedPageBreak/>
        <w:t>августовской конференции работников образования Спасского муниципального района было принято решение о</w:t>
      </w:r>
      <w:r w:rsidR="00391BB0" w:rsidRPr="00391B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1BB0" w:rsidRPr="00391BB0">
        <w:rPr>
          <w:rStyle w:val="highlighthighlightactive"/>
          <w:rFonts w:ascii="Times New Roman" w:eastAsia="MS Mincho" w:hAnsi="Times New Roman" w:cs="Times New Roman"/>
          <w:sz w:val="28"/>
          <w:szCs w:val="28"/>
        </w:rPr>
        <w:t>создании</w:t>
      </w:r>
      <w:r w:rsidR="00391BB0">
        <w:rPr>
          <w:rStyle w:val="highlighthighlightactive"/>
          <w:rFonts w:eastAsia="MS Mincho"/>
          <w:sz w:val="28"/>
          <w:szCs w:val="28"/>
        </w:rPr>
        <w:t xml:space="preserve"> </w:t>
      </w:r>
      <w:r w:rsidR="00391BB0" w:rsidRPr="00391BB0">
        <w:rPr>
          <w:rStyle w:val="highlighthighlightactive"/>
          <w:rFonts w:ascii="Times New Roman" w:eastAsia="MS Mincho" w:hAnsi="Times New Roman" w:cs="Times New Roman"/>
          <w:b/>
          <w:color w:val="FF0000"/>
          <w:sz w:val="28"/>
          <w:szCs w:val="28"/>
        </w:rPr>
        <w:t>клуба по</w:t>
      </w:r>
      <w:r w:rsidR="00391BB0" w:rsidRPr="00391B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методическому сопровождению руководителей школьных музеев, </w:t>
      </w:r>
      <w:r w:rsidR="00391BB0" w:rsidRPr="00391BB0">
        <w:rPr>
          <w:rFonts w:ascii="Times New Roman" w:hAnsi="Times New Roman" w:cs="Times New Roman"/>
          <w:color w:val="000000" w:themeColor="text1"/>
          <w:sz w:val="28"/>
          <w:szCs w:val="28"/>
        </w:rPr>
        <w:t>а так же</w:t>
      </w:r>
      <w:r w:rsidR="00391BB0" w:rsidRPr="00391B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91BB0">
        <w:rPr>
          <w:rFonts w:ascii="Times New Roman" w:hAnsi="Times New Roman" w:cs="Times New Roman"/>
          <w:sz w:val="28"/>
          <w:szCs w:val="28"/>
        </w:rPr>
        <w:t>предложен маршрут</w:t>
      </w:r>
      <w:r w:rsidR="00391BB0" w:rsidRPr="002F2114">
        <w:rPr>
          <w:rFonts w:ascii="Times New Roman" w:hAnsi="Times New Roman" w:cs="Times New Roman"/>
          <w:sz w:val="28"/>
          <w:szCs w:val="28"/>
        </w:rPr>
        <w:t>, форм</w:t>
      </w:r>
      <w:r w:rsidR="00391BB0">
        <w:rPr>
          <w:rFonts w:ascii="Times New Roman" w:hAnsi="Times New Roman" w:cs="Times New Roman"/>
          <w:sz w:val="28"/>
          <w:szCs w:val="28"/>
        </w:rPr>
        <w:t>ы и методы</w:t>
      </w:r>
      <w:r w:rsidR="00391BB0" w:rsidRPr="002F2114">
        <w:rPr>
          <w:rFonts w:ascii="Times New Roman" w:hAnsi="Times New Roman" w:cs="Times New Roman"/>
          <w:sz w:val="28"/>
          <w:szCs w:val="28"/>
        </w:rPr>
        <w:t xml:space="preserve"> методического сопровождения. </w:t>
      </w:r>
      <w:r w:rsidR="00391BB0">
        <w:rPr>
          <w:rStyle w:val="40"/>
          <w:rFonts w:eastAsia="MS Mincho"/>
        </w:rPr>
        <w:t xml:space="preserve"> </w:t>
      </w:r>
      <w:r w:rsidR="00391BB0" w:rsidRPr="002F21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</w:t>
      </w:r>
      <w:r w:rsidR="00391BB0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конечные и промежуточные результаты, которых</w:t>
      </w:r>
      <w:r w:rsidR="00391BB0" w:rsidRPr="002F2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достичь. </w:t>
      </w:r>
    </w:p>
    <w:p w:rsidR="00264726" w:rsidRDefault="00264726" w:rsidP="0057789C">
      <w:pPr>
        <w:pStyle w:val="richfactdown-paragraph"/>
        <w:shd w:val="clear" w:color="auto" w:fill="FFFFFF"/>
        <w:spacing w:beforeAutospacing="0" w:after="0" w:afterAutospacing="0"/>
        <w:ind w:firstLine="709"/>
        <w:jc w:val="both"/>
        <w:rPr>
          <w:rStyle w:val="highlighthighlightactive"/>
          <w:rFonts w:eastAsia="MS Mincho"/>
          <w:i/>
          <w:sz w:val="28"/>
          <w:szCs w:val="28"/>
        </w:rPr>
      </w:pPr>
    </w:p>
    <w:p w:rsidR="00846FFF" w:rsidRDefault="00846FFF" w:rsidP="0057789C">
      <w:pPr>
        <w:pStyle w:val="richfactdown-paragraph"/>
        <w:shd w:val="clear" w:color="auto" w:fill="FFFFFF"/>
        <w:spacing w:beforeAutospacing="0" w:after="0" w:afterAutospacing="0"/>
        <w:ind w:firstLine="709"/>
        <w:jc w:val="both"/>
        <w:rPr>
          <w:rStyle w:val="highlighthighlightactive"/>
          <w:rFonts w:eastAsia="MS Mincho"/>
          <w:i/>
          <w:sz w:val="28"/>
          <w:szCs w:val="28"/>
        </w:rPr>
      </w:pPr>
      <w:r>
        <w:rPr>
          <w:rStyle w:val="highlighthighlightactive"/>
          <w:rFonts w:eastAsia="MS Mincho"/>
          <w:i/>
          <w:sz w:val="28"/>
          <w:szCs w:val="28"/>
        </w:rPr>
        <w:t xml:space="preserve"> Данный проект нацелен на оказании помощи и выбора индивидуального маршрута для каждого руководителя школьного музея через создание единого методического и информационно – образовательного пространства. </w:t>
      </w:r>
    </w:p>
    <w:p w:rsidR="00CB774A" w:rsidRDefault="00846FFF" w:rsidP="0057789C">
      <w:pPr>
        <w:pStyle w:val="richfactdown-paragraph"/>
        <w:shd w:val="clear" w:color="auto" w:fill="FFFFFF"/>
        <w:spacing w:beforeAutospacing="0" w:after="0" w:afterAutospacing="0"/>
        <w:ind w:firstLine="709"/>
        <w:jc w:val="both"/>
        <w:rPr>
          <w:i/>
          <w:color w:val="333333"/>
          <w:sz w:val="28"/>
          <w:szCs w:val="28"/>
          <w:shd w:val="clear" w:color="auto" w:fill="FFFFFF"/>
        </w:rPr>
      </w:pPr>
      <w:r>
        <w:rPr>
          <w:rStyle w:val="highlighthighlightactive"/>
          <w:rFonts w:eastAsia="MS Mincho"/>
          <w:i/>
          <w:sz w:val="28"/>
          <w:szCs w:val="28"/>
        </w:rPr>
        <w:t xml:space="preserve">При планировании работы </w:t>
      </w:r>
      <w:r w:rsidRPr="00BB522F">
        <w:rPr>
          <w:rStyle w:val="highlighthighlightactive"/>
          <w:rFonts w:eastAsia="MS Mincho"/>
          <w:b/>
          <w:i/>
          <w:color w:val="FF0000"/>
          <w:sz w:val="28"/>
          <w:szCs w:val="28"/>
        </w:rPr>
        <w:t>клуба по</w:t>
      </w:r>
      <w:r w:rsidRPr="00BB522F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методическому сопровождению руководителей школьных музеев</w:t>
      </w:r>
      <w:r>
        <w:rPr>
          <w:b/>
          <w:color w:val="FF0000"/>
          <w:sz w:val="28"/>
          <w:szCs w:val="28"/>
        </w:rPr>
        <w:t xml:space="preserve"> </w:t>
      </w:r>
      <w:r>
        <w:rPr>
          <w:rStyle w:val="highlighthighlightactive"/>
          <w:rFonts w:eastAsia="MS Mincho"/>
          <w:i/>
          <w:sz w:val="28"/>
          <w:szCs w:val="28"/>
        </w:rPr>
        <w:t>реша</w:t>
      </w:r>
      <w:r w:rsidR="0057789C">
        <w:rPr>
          <w:rStyle w:val="highlighthighlightactive"/>
          <w:rFonts w:eastAsia="MS Mincho"/>
          <w:i/>
          <w:sz w:val="28"/>
          <w:szCs w:val="28"/>
        </w:rPr>
        <w:t>ются</w:t>
      </w:r>
      <w:r>
        <w:rPr>
          <w:rStyle w:val="highlighthighlightactive"/>
          <w:rFonts w:eastAsia="MS Mincho"/>
          <w:i/>
          <w:sz w:val="28"/>
          <w:szCs w:val="28"/>
        </w:rPr>
        <w:t xml:space="preserve"> следующие вопросы: помощь в создании и паспортизации</w:t>
      </w:r>
      <w:r>
        <w:rPr>
          <w:i/>
          <w:color w:val="333333"/>
          <w:sz w:val="28"/>
          <w:szCs w:val="28"/>
          <w:shd w:val="clear" w:color="auto" w:fill="FFFFFF"/>
        </w:rPr>
        <w:t xml:space="preserve"> музеев на базе тех образовательных организаций, где они еще не созданы,</w:t>
      </w:r>
    </w:p>
    <w:p w:rsidR="00846FFF" w:rsidRDefault="00846FFF" w:rsidP="00CB774A">
      <w:pPr>
        <w:pStyle w:val="richfactdown-paragraph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i/>
          <w:color w:val="333333"/>
          <w:sz w:val="28"/>
          <w:szCs w:val="28"/>
          <w:shd w:val="clear" w:color="auto" w:fill="FFFFFF"/>
        </w:rPr>
        <w:t> </w:t>
      </w:r>
      <w:r>
        <w:rPr>
          <w:bCs/>
          <w:i/>
          <w:color w:val="333333"/>
          <w:sz w:val="28"/>
          <w:szCs w:val="28"/>
          <w:shd w:val="clear" w:color="auto" w:fill="FFFFFF"/>
        </w:rPr>
        <w:t>организацию</w:t>
      </w:r>
      <w:r>
        <w:rPr>
          <w:i/>
          <w:color w:val="333333"/>
          <w:sz w:val="28"/>
          <w:szCs w:val="28"/>
          <w:shd w:val="clear" w:color="auto" w:fill="FFFFFF"/>
        </w:rPr>
        <w:t> об</w:t>
      </w:r>
      <w:r w:rsidR="00CB774A">
        <w:rPr>
          <w:i/>
          <w:color w:val="333333"/>
          <w:sz w:val="28"/>
          <w:szCs w:val="28"/>
          <w:shd w:val="clear" w:color="auto" w:fill="FFFFFF"/>
        </w:rPr>
        <w:t xml:space="preserve">учающих семинаров для педагогов </w:t>
      </w:r>
      <w:r>
        <w:rPr>
          <w:i/>
          <w:color w:val="333333"/>
          <w:sz w:val="28"/>
          <w:szCs w:val="28"/>
          <w:shd w:val="clear" w:color="auto" w:fill="FFFFFF"/>
        </w:rPr>
        <w:t>и </w:t>
      </w:r>
      <w:r>
        <w:rPr>
          <w:bCs/>
          <w:i/>
          <w:color w:val="333333"/>
          <w:sz w:val="28"/>
          <w:szCs w:val="28"/>
          <w:shd w:val="clear" w:color="auto" w:fill="FFFFFF"/>
        </w:rPr>
        <w:t>руководителей</w:t>
      </w:r>
      <w:r>
        <w:rPr>
          <w:i/>
          <w:color w:val="333333"/>
          <w:sz w:val="28"/>
          <w:szCs w:val="28"/>
          <w:shd w:val="clear" w:color="auto" w:fill="FFFFFF"/>
        </w:rPr>
        <w:t> </w:t>
      </w:r>
      <w:r>
        <w:rPr>
          <w:bCs/>
          <w:i/>
          <w:color w:val="333333"/>
          <w:sz w:val="28"/>
          <w:szCs w:val="28"/>
          <w:shd w:val="clear" w:color="auto" w:fill="FFFFFF"/>
        </w:rPr>
        <w:t>школьных</w:t>
      </w:r>
      <w:r>
        <w:rPr>
          <w:i/>
          <w:color w:val="333333"/>
          <w:sz w:val="28"/>
          <w:szCs w:val="28"/>
          <w:shd w:val="clear" w:color="auto" w:fill="FFFFFF"/>
        </w:rPr>
        <w:t> </w:t>
      </w:r>
      <w:r>
        <w:rPr>
          <w:bCs/>
          <w:i/>
          <w:color w:val="333333"/>
          <w:sz w:val="28"/>
          <w:szCs w:val="28"/>
          <w:shd w:val="clear" w:color="auto" w:fill="FFFFFF"/>
        </w:rPr>
        <w:t>музеев</w:t>
      </w:r>
      <w:r>
        <w:rPr>
          <w:i/>
          <w:color w:val="333333"/>
          <w:sz w:val="28"/>
          <w:szCs w:val="28"/>
          <w:shd w:val="clear" w:color="auto" w:fill="FFFFFF"/>
        </w:rPr>
        <w:t xml:space="preserve">, организация и проведение конкурсов, </w:t>
      </w:r>
      <w:r>
        <w:rPr>
          <w:i/>
          <w:sz w:val="28"/>
          <w:szCs w:val="28"/>
        </w:rPr>
        <w:t>осуществление методической поддержки</w:t>
      </w:r>
      <w:r>
        <w:rPr>
          <w:i/>
          <w:color w:val="333333"/>
          <w:sz w:val="28"/>
          <w:szCs w:val="28"/>
          <w:shd w:val="clear" w:color="auto" w:fill="FFFFFF"/>
        </w:rPr>
        <w:t>.</w:t>
      </w:r>
    </w:p>
    <w:p w:rsidR="00846FFF" w:rsidRDefault="00846FFF" w:rsidP="00846FFF">
      <w:pPr>
        <w:pStyle w:val="a5"/>
        <w:shd w:val="clear" w:color="auto" w:fill="FFFFFF"/>
        <w:spacing w:beforeAutospacing="0" w:after="0" w:afterAutospacing="0" w:line="276" w:lineRule="auto"/>
        <w:jc w:val="both"/>
        <w:rPr>
          <w:sz w:val="28"/>
          <w:szCs w:val="28"/>
        </w:rPr>
      </w:pPr>
    </w:p>
    <w:p w:rsidR="00846FFF" w:rsidRPr="00BA1B1A" w:rsidRDefault="00785EC3" w:rsidP="00785EC3">
      <w:pPr>
        <w:tabs>
          <w:tab w:val="left" w:pos="142"/>
        </w:tabs>
        <w:spacing w:after="0" w:line="276" w:lineRule="auto"/>
        <w:ind w:left="-142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27BA99D4" wp14:editId="3CAC350E">
            <wp:simplePos x="0" y="0"/>
            <wp:positionH relativeFrom="page">
              <wp:align>center</wp:align>
            </wp:positionH>
            <wp:positionV relativeFrom="margin">
              <wp:posOffset>-295275</wp:posOffset>
            </wp:positionV>
            <wp:extent cx="4455160" cy="2652395"/>
            <wp:effectExtent l="133350" t="133350" r="154940" b="16700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3r_lGqYHhA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68" r="10306" b="17635"/>
                    <a:stretch/>
                  </pic:blipFill>
                  <pic:spPr bwMode="auto">
                    <a:xfrm>
                      <a:off x="0" y="0"/>
                      <a:ext cx="4455160" cy="2652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6CF">
        <w:rPr>
          <w:rFonts w:ascii="Times New Roman" w:hAnsi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 wp14:anchorId="357C282A" wp14:editId="771D9112">
            <wp:extent cx="4215130" cy="3158161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5-01-20_11-29-0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480" cy="317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6FFF">
        <w:rPr>
          <w:rFonts w:ascii="Times New Roman" w:hAnsi="Times New Roman"/>
          <w:b/>
          <w:color w:val="C00000"/>
          <w:sz w:val="28"/>
          <w:szCs w:val="28"/>
        </w:rPr>
        <w:t>Срок реализации методического проекта</w:t>
      </w:r>
      <w:r w:rsidR="00846FFF">
        <w:rPr>
          <w:rFonts w:ascii="Times New Roman" w:hAnsi="Times New Roman"/>
          <w:sz w:val="28"/>
          <w:szCs w:val="28"/>
        </w:rPr>
        <w:t xml:space="preserve"> - 1 год (2024-2025 учебный год)</w:t>
      </w:r>
    </w:p>
    <w:p w:rsidR="0057789C" w:rsidRDefault="0057789C" w:rsidP="00846FFF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46FFF" w:rsidRDefault="00846FFF" w:rsidP="00846FFF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Этапы реализации проекта</w:t>
      </w:r>
    </w:p>
    <w:p w:rsidR="00846FFF" w:rsidRDefault="00846FFF" w:rsidP="0057789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 этап (август 2024 г.)</w:t>
      </w:r>
    </w:p>
    <w:p w:rsidR="00846FFF" w:rsidRDefault="00846FFF" w:rsidP="0057789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этап (сентябрь 2024 г. – май 2025 г.)</w:t>
      </w:r>
    </w:p>
    <w:p w:rsidR="00846FFF" w:rsidRDefault="00846FFF" w:rsidP="0057789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этап (июнь - август 2025 г.)</w:t>
      </w:r>
    </w:p>
    <w:p w:rsidR="0057789C" w:rsidRDefault="0057789C" w:rsidP="00846FFF">
      <w:pPr>
        <w:pStyle w:val="a6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846FFF" w:rsidRDefault="00846FFF" w:rsidP="00846FFF">
      <w:pPr>
        <w:pStyle w:val="a6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Механизмы реализации проекта:</w:t>
      </w:r>
    </w:p>
    <w:p w:rsidR="00846FFF" w:rsidRDefault="00846FFF" w:rsidP="00846FFF">
      <w:pPr>
        <w:pStyle w:val="a6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846FFF" w:rsidRDefault="00846FFF" w:rsidP="00785EC3">
      <w:pPr>
        <w:shd w:val="clear" w:color="auto" w:fill="FFFFFF"/>
        <w:spacing w:after="120"/>
        <w:ind w:left="426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Руководитель проекта – методист отдела образования по воспитательной работе Ергачева Н.В.</w:t>
      </w:r>
    </w:p>
    <w:p w:rsidR="00846FFF" w:rsidRDefault="00846FFF" w:rsidP="00785EC3">
      <w:pPr>
        <w:shd w:val="clear" w:color="auto" w:fill="FFFFFF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Функции Руководителя проекта:</w:t>
      </w:r>
    </w:p>
    <w:p w:rsidR="00846FFF" w:rsidRDefault="00846FFF" w:rsidP="00785EC3">
      <w:pPr>
        <w:numPr>
          <w:ilvl w:val="1"/>
          <w:numId w:val="6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взаимодействие с партнёрами проекта;</w:t>
      </w:r>
    </w:p>
    <w:p w:rsidR="00846FFF" w:rsidRDefault="00846FFF" w:rsidP="00785EC3">
      <w:pPr>
        <w:numPr>
          <w:ilvl w:val="1"/>
          <w:numId w:val="6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контроль за выполнением рабочего плана мероприятий проекта;</w:t>
      </w:r>
    </w:p>
    <w:p w:rsidR="00846FFF" w:rsidRDefault="00846FFF" w:rsidP="00785EC3">
      <w:pPr>
        <w:numPr>
          <w:ilvl w:val="1"/>
          <w:numId w:val="6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оперативное реагирование и разрешение проблемных ситуаций;</w:t>
      </w:r>
    </w:p>
    <w:p w:rsidR="00846FFF" w:rsidRDefault="00846FFF" w:rsidP="00785EC3">
      <w:pPr>
        <w:numPr>
          <w:ilvl w:val="1"/>
          <w:numId w:val="6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решение вопросов представительского плана.</w:t>
      </w:r>
    </w:p>
    <w:p w:rsidR="00846FFF" w:rsidRDefault="00846FFF" w:rsidP="00785EC3">
      <w:pPr>
        <w:shd w:val="clear" w:color="auto" w:fill="FFFFFF"/>
        <w:spacing w:after="120"/>
        <w:ind w:left="426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Координатор проекта –</w:t>
      </w: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методист МБОУ ДО «Дом детского творчества» по экологии и краеведению</w:t>
      </w:r>
      <w:r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 xml:space="preserve"> Ермишина Е.П.</w:t>
      </w:r>
    </w:p>
    <w:p w:rsidR="00846FFF" w:rsidRDefault="00846FFF" w:rsidP="00785EC3">
      <w:pPr>
        <w:shd w:val="clear" w:color="auto" w:fill="FFFFFF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Функции Координатора проекта:</w:t>
      </w:r>
    </w:p>
    <w:p w:rsidR="00846FFF" w:rsidRDefault="00846FFF" w:rsidP="00785EC3">
      <w:pPr>
        <w:numPr>
          <w:ilvl w:val="1"/>
          <w:numId w:val="6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организация работ по реализации плана мероприятий проекта;</w:t>
      </w:r>
    </w:p>
    <w:p w:rsidR="00846FFF" w:rsidRDefault="00846FFF" w:rsidP="00785EC3">
      <w:pPr>
        <w:numPr>
          <w:ilvl w:val="1"/>
          <w:numId w:val="6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создание специалистам соответствующих условий работы в рамках проекта;</w:t>
      </w:r>
    </w:p>
    <w:p w:rsidR="00846FFF" w:rsidRDefault="00846FFF" w:rsidP="00785EC3">
      <w:pPr>
        <w:numPr>
          <w:ilvl w:val="1"/>
          <w:numId w:val="6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lastRenderedPageBreak/>
        <w:t>научно-методическое обеспечение проектной деятельности;</w:t>
      </w:r>
    </w:p>
    <w:p w:rsidR="00846FFF" w:rsidRDefault="00846FFF" w:rsidP="00785EC3">
      <w:pPr>
        <w:numPr>
          <w:ilvl w:val="1"/>
          <w:numId w:val="6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426" w:firstLine="0"/>
        <w:jc w:val="both"/>
        <w:rPr>
          <w:rFonts w:ascii="Arial" w:eastAsia="Times New Roman" w:hAnsi="Arial" w:cs="Arial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мониторинг проектной деятельности, её координация и анализ.</w:t>
      </w:r>
    </w:p>
    <w:p w:rsidR="00846FFF" w:rsidRDefault="00846FFF" w:rsidP="0057789C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b/>
          <w:color w:val="1F3864" w:themeColor="accent5" w:themeShade="80"/>
          <w:sz w:val="28"/>
          <w:szCs w:val="28"/>
          <w:lang w:eastAsia="ru-RU"/>
        </w:rPr>
      </w:pPr>
    </w:p>
    <w:p w:rsidR="00846FFF" w:rsidRDefault="00846FFF" w:rsidP="0057789C">
      <w:pPr>
        <w:ind w:left="426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 xml:space="preserve">Целевая аудитория: </w:t>
      </w:r>
    </w:p>
    <w:p w:rsidR="00846FFF" w:rsidRDefault="00846FFF" w:rsidP="00785EC3">
      <w:pPr>
        <w:pStyle w:val="a6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/>
          <w:b/>
          <w:color w:val="1F3864" w:themeColor="accent5" w:themeShade="80"/>
          <w:sz w:val="28"/>
          <w:szCs w:val="28"/>
        </w:rPr>
        <w:t>заместители директоров по воспитательной работе (13 человек);</w:t>
      </w:r>
    </w:p>
    <w:p w:rsidR="00846FFF" w:rsidRDefault="00846FFF" w:rsidP="00785EC3">
      <w:pPr>
        <w:pStyle w:val="a6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/>
          <w:b/>
          <w:color w:val="1F3864" w:themeColor="accent5" w:themeShade="80"/>
          <w:sz w:val="28"/>
          <w:szCs w:val="28"/>
        </w:rPr>
        <w:t>руководители школьных музеев (20 человек);</w:t>
      </w:r>
    </w:p>
    <w:p w:rsidR="00846FFF" w:rsidRDefault="00846FFF" w:rsidP="00785EC3">
      <w:pPr>
        <w:pStyle w:val="a6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/>
          <w:b/>
          <w:color w:val="1F3864" w:themeColor="accent5" w:themeShade="80"/>
          <w:sz w:val="28"/>
          <w:szCs w:val="28"/>
        </w:rPr>
        <w:t>Советники по воспитанию и взаимодействию с детскими общественными объединениями (8 человек);</w:t>
      </w:r>
    </w:p>
    <w:p w:rsidR="00846FFF" w:rsidRDefault="00846FFF" w:rsidP="00785EC3">
      <w:pPr>
        <w:pStyle w:val="a6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/>
          <w:b/>
          <w:color w:val="1F3864" w:themeColor="accent5" w:themeShade="80"/>
          <w:sz w:val="28"/>
          <w:szCs w:val="28"/>
        </w:rPr>
        <w:t>педагоги дополнительного образования реализующие программы туристско-краеведческой направленности (24 человека).</w:t>
      </w:r>
    </w:p>
    <w:p w:rsidR="00846FFF" w:rsidRDefault="00846FFF" w:rsidP="0057789C">
      <w:pPr>
        <w:spacing w:after="0" w:line="240" w:lineRule="auto"/>
        <w:ind w:left="426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846FFF" w:rsidRDefault="00846FFF" w:rsidP="0057789C">
      <w:pPr>
        <w:spacing w:after="0" w:line="240" w:lineRule="auto"/>
        <w:ind w:left="426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Инновационность проекта:</w:t>
      </w:r>
    </w:p>
    <w:p w:rsidR="00846FFF" w:rsidRDefault="00846FFF" w:rsidP="0057789C">
      <w:pPr>
        <w:pStyle w:val="a6"/>
        <w:numPr>
          <w:ilvl w:val="0"/>
          <w:numId w:val="8"/>
        </w:numPr>
        <w:spacing w:after="0" w:line="240" w:lineRule="auto"/>
        <w:ind w:left="426" w:firstLine="0"/>
        <w:rPr>
          <w:rFonts w:ascii="Times New Roman" w:hAnsi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/>
          <w:b/>
          <w:color w:val="1F3864" w:themeColor="accent5" w:themeShade="80"/>
          <w:sz w:val="28"/>
          <w:szCs w:val="28"/>
        </w:rPr>
        <w:t xml:space="preserve">инновационные и эффективные формы, методы работы </w:t>
      </w:r>
    </w:p>
    <w:p w:rsidR="00846FFF" w:rsidRDefault="00846FFF" w:rsidP="00264726">
      <w:pPr>
        <w:spacing w:after="0" w:line="240" w:lineRule="auto"/>
        <w:ind w:left="426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В рамках создания клуба </w:t>
      </w:r>
      <w:r w:rsidR="0057789C">
        <w:rPr>
          <w:rFonts w:ascii="Times New Roman" w:hAnsi="Times New Roman"/>
          <w:i/>
          <w:color w:val="000000" w:themeColor="text1"/>
          <w:sz w:val="28"/>
          <w:szCs w:val="28"/>
        </w:rPr>
        <w:t>используются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такие формы работы как пресс-конференция, семинар-практикум, круглый стол, мастер-класс, ярмарка методических идей, подготовка сборника методических идей, создание электронной площадки.</w:t>
      </w:r>
    </w:p>
    <w:p w:rsidR="00846FFF" w:rsidRDefault="00846FFF" w:rsidP="0057789C">
      <w:pPr>
        <w:pStyle w:val="a6"/>
        <w:numPr>
          <w:ilvl w:val="0"/>
          <w:numId w:val="8"/>
        </w:numPr>
        <w:spacing w:after="0" w:line="240" w:lineRule="auto"/>
        <w:ind w:left="426" w:firstLine="0"/>
        <w:rPr>
          <w:rFonts w:ascii="Times New Roman" w:hAnsi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/>
          <w:b/>
          <w:color w:val="1F3864" w:themeColor="accent5" w:themeShade="80"/>
          <w:sz w:val="28"/>
          <w:szCs w:val="28"/>
        </w:rPr>
        <w:t>ориентация на Стратегию развития воспитания</w:t>
      </w:r>
    </w:p>
    <w:p w:rsidR="00846FFF" w:rsidRDefault="00846FFF" w:rsidP="0057789C">
      <w:pPr>
        <w:pStyle w:val="a5"/>
        <w:shd w:val="clear" w:color="auto" w:fill="FFFFFF"/>
        <w:spacing w:beforeAutospacing="0" w:after="0" w:afterAutospacing="0" w:line="276" w:lineRule="auto"/>
        <w:ind w:left="426" w:firstLine="425"/>
        <w:jc w:val="both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Согласно программе воспитания одним из важнейших направлений воспитательной работы является патриотическое воспитание. Организация и проведение мероприятий в рамках работы клуба , имеет патриотическую направленность, способствует формированию гражданской позиции, воспитывающих чувство любви и уважения к своей стране, её истории и традициям.</w:t>
      </w:r>
    </w:p>
    <w:p w:rsidR="00846FFF" w:rsidRDefault="00846FFF" w:rsidP="0057789C">
      <w:pPr>
        <w:pStyle w:val="a6"/>
        <w:numPr>
          <w:ilvl w:val="0"/>
          <w:numId w:val="8"/>
        </w:numPr>
        <w:spacing w:after="0" w:line="240" w:lineRule="auto"/>
        <w:ind w:left="426" w:firstLine="425"/>
        <w:rPr>
          <w:rFonts w:ascii="Times New Roman" w:hAnsi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/>
          <w:b/>
          <w:color w:val="1F3864" w:themeColor="accent5" w:themeShade="80"/>
          <w:sz w:val="28"/>
          <w:szCs w:val="28"/>
        </w:rPr>
        <w:t>межведомственное взаимодействие</w:t>
      </w:r>
    </w:p>
    <w:p w:rsidR="00846FFF" w:rsidRPr="008E769F" w:rsidRDefault="00846FFF" w:rsidP="0057789C">
      <w:pPr>
        <w:pStyle w:val="a6"/>
        <w:spacing w:after="0" w:line="240" w:lineRule="auto"/>
        <w:ind w:left="426" w:firstLine="42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Методическая работа будет строиться на взаимодействии с социальными партнерами, такими 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38F">
        <w:rPr>
          <w:rFonts w:ascii="Times New Roman" w:hAnsi="Times New Roman"/>
          <w:i/>
          <w:sz w:val="28"/>
          <w:szCs w:val="28"/>
        </w:rPr>
        <w:t>Национальный музей Республики Татарстан</w:t>
      </w:r>
      <w:r>
        <w:rPr>
          <w:rFonts w:ascii="Times New Roman" w:hAnsi="Times New Roman"/>
          <w:i/>
          <w:sz w:val="28"/>
          <w:szCs w:val="28"/>
        </w:rPr>
        <w:t>, Архивный отдел исполнительного комитета Спасского муниципального район Республики Татарстан, Болгарский историко-архитектурный музей-заповедник и МБУ «Межпоселенческая центральная библиотека</w:t>
      </w:r>
      <w:r>
        <w:rPr>
          <w:rStyle w:val="a4"/>
          <w:rFonts w:ascii="Times New Roman" w:hAnsi="Times New Roman"/>
          <w:i/>
          <w:color w:val="000000"/>
          <w:sz w:val="24"/>
          <w:szCs w:val="24"/>
        </w:rPr>
        <w:t>».</w:t>
      </w:r>
    </w:p>
    <w:p w:rsidR="00846FFF" w:rsidRDefault="00846FFF" w:rsidP="0057789C">
      <w:pPr>
        <w:pStyle w:val="a6"/>
        <w:tabs>
          <w:tab w:val="left" w:pos="709"/>
        </w:tabs>
        <w:spacing w:after="0" w:line="240" w:lineRule="auto"/>
        <w:ind w:left="426" w:firstLine="425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846FFF" w:rsidRDefault="00846FFF" w:rsidP="00BB522F">
      <w:pPr>
        <w:pStyle w:val="a6"/>
        <w:tabs>
          <w:tab w:val="left" w:pos="709"/>
        </w:tabs>
        <w:spacing w:after="0" w:line="240" w:lineRule="auto"/>
        <w:ind w:left="-1134" w:firstLine="1134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Мероприятия в рамках проекта</w:t>
      </w:r>
    </w:p>
    <w:p w:rsidR="00846FFF" w:rsidRDefault="00846FFF" w:rsidP="00846FFF">
      <w:pPr>
        <w:pStyle w:val="a6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W w:w="652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3"/>
        <w:gridCol w:w="1134"/>
        <w:gridCol w:w="2694"/>
      </w:tblGrid>
      <w:tr w:rsidR="00264726" w:rsidTr="00264726">
        <w:trPr>
          <w:trHeight w:val="56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726" w:rsidRPr="00BB522F" w:rsidRDefault="00264726" w:rsidP="00F21310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Ожидаемый результат</w:t>
            </w:r>
            <w:r w:rsidRPr="00BB52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реализации мероприятия</w:t>
            </w:r>
          </w:p>
        </w:tc>
      </w:tr>
      <w:tr w:rsidR="00264726" w:rsidTr="00264726">
        <w:trPr>
          <w:trHeight w:val="56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работы руководителей школьных музеев.  </w:t>
            </w:r>
          </w:p>
          <w:p w:rsidR="00264726" w:rsidRPr="00BB522F" w:rsidRDefault="00264726" w:rsidP="00F21310">
            <w:pPr>
              <w:pStyle w:val="a5"/>
              <w:widowControl w:val="0"/>
              <w:shd w:val="clear" w:color="auto" w:fill="FFFFFF"/>
              <w:spacing w:beforeAutospacing="0" w:after="0" w:afterAutospacing="0" w:line="276" w:lineRule="auto"/>
              <w:jc w:val="both"/>
            </w:pPr>
            <w:r w:rsidRPr="00BB522F">
              <w:rPr>
                <w:b/>
                <w:bCs/>
              </w:rPr>
              <w:t xml:space="preserve">Разработка критериев эффективности </w:t>
            </w:r>
            <w:r w:rsidRPr="00BB522F">
              <w:rPr>
                <w:b/>
                <w:bCs/>
              </w:rPr>
              <w:lastRenderedPageBreak/>
              <w:t>деятельности школьного музея (приложение 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август 2024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pStyle w:val="a5"/>
              <w:widowControl w:val="0"/>
              <w:shd w:val="clear" w:color="auto" w:fill="FFFFFF"/>
              <w:spacing w:beforeAutospacing="0" w:after="0" w:afterAutospacing="0" w:line="276" w:lineRule="auto"/>
              <w:jc w:val="both"/>
            </w:pPr>
            <w:r w:rsidRPr="00BB522F">
              <w:t xml:space="preserve">Определение </w:t>
            </w:r>
            <w:r w:rsidRPr="00BB522F">
              <w:rPr>
                <w:u w:val="single"/>
              </w:rPr>
              <w:t xml:space="preserve">западающих компетенций </w:t>
            </w:r>
            <w:r w:rsidRPr="00BB522F">
              <w:t xml:space="preserve">по </w:t>
            </w:r>
            <w:r w:rsidRPr="00BB522F">
              <w:rPr>
                <w:bCs/>
              </w:rPr>
              <w:t xml:space="preserve">критериям эффективности </w:t>
            </w:r>
            <w:r w:rsidRPr="00BB522F">
              <w:rPr>
                <w:bCs/>
              </w:rPr>
              <w:lastRenderedPageBreak/>
              <w:t xml:space="preserve">деятельности школьного музея для планирования мероприятий </w:t>
            </w:r>
          </w:p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4726" w:rsidTr="00264726">
        <w:trPr>
          <w:trHeight w:val="56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Разработка и составление маршрутов</w:t>
            </w: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педагогов, </w:t>
            </w:r>
          </w:p>
          <w:p w:rsidR="00264726" w:rsidRPr="00BB522F" w:rsidRDefault="00264726" w:rsidP="00F21310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>испытывающих согласно критериям (приложение 2) западающие компетенции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Обозначение конечных и промежуточных результатов, которые нужно достичь. </w:t>
            </w: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маршрутов, подбор форм и методов методического сопровождения. </w:t>
            </w:r>
          </w:p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726" w:rsidTr="00264726">
        <w:trPr>
          <w:trHeight w:val="56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заседания клуба руководителей школьных музеев в форме пресс-конференции с приглашением представителя Национального музея Республики Татарстан </w:t>
            </w:r>
          </w:p>
          <w:p w:rsidR="00264726" w:rsidRPr="00BB522F" w:rsidRDefault="00264726" w:rsidP="00F21310">
            <w:pPr>
              <w:widowControl w:val="0"/>
              <w:spacing w:after="0" w:line="276" w:lineRule="auto"/>
              <w:ind w:left="107" w:right="4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b/>
                <w:sz w:val="24"/>
                <w:szCs w:val="24"/>
              </w:rPr>
              <w:t>Тема: «Функции школьных музеев в современном образовательном пространстве»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планы действий и контролировать прогресс их исполнения.</w:t>
            </w:r>
          </w:p>
          <w:p w:rsidR="00264726" w:rsidRPr="00BB522F" w:rsidRDefault="00264726" w:rsidP="00CB774A">
            <w:pPr>
              <w:pStyle w:val="a6"/>
              <w:widowControl w:val="0"/>
              <w:numPr>
                <w:ilvl w:val="0"/>
                <w:numId w:val="9"/>
              </w:numPr>
              <w:spacing w:after="0"/>
              <w:ind w:left="183" w:hanging="1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522F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плана работы клуба руководителей школьных музеев на 2024-2025 учебный год.</w:t>
            </w:r>
          </w:p>
          <w:p w:rsidR="00264726" w:rsidRPr="00BB522F" w:rsidRDefault="00264726" w:rsidP="00CB774A">
            <w:pPr>
              <w:pStyle w:val="a6"/>
              <w:widowControl w:val="0"/>
              <w:numPr>
                <w:ilvl w:val="0"/>
                <w:numId w:val="9"/>
              </w:numPr>
              <w:spacing w:after="0"/>
              <w:ind w:left="183" w:hanging="1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522F">
              <w:rPr>
                <w:rFonts w:ascii="Times New Roman" w:hAnsi="Times New Roman"/>
                <w:color w:val="000000"/>
                <w:sz w:val="24"/>
                <w:szCs w:val="24"/>
              </w:rPr>
              <w:t>Нормативно-правовое обеспечение деятельности музеев ОУ.</w:t>
            </w:r>
          </w:p>
          <w:p w:rsidR="00264726" w:rsidRPr="00BB522F" w:rsidRDefault="00264726" w:rsidP="00CB774A">
            <w:pPr>
              <w:pStyle w:val="a6"/>
              <w:widowControl w:val="0"/>
              <w:numPr>
                <w:ilvl w:val="0"/>
                <w:numId w:val="9"/>
              </w:numPr>
              <w:spacing w:after="0"/>
              <w:ind w:left="183" w:hanging="1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522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Календарь образовательных событий туристско-краеведческой направленности.</w:t>
            </w:r>
          </w:p>
        </w:tc>
      </w:tr>
      <w:tr w:rsidR="00264726" w:rsidTr="00264726">
        <w:trPr>
          <w:trHeight w:val="56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базовых школьных музеев, как методических площадок по   основным профилям:</w:t>
            </w:r>
          </w:p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(МБОУ «Болгарская СОШ №2»);</w:t>
            </w:r>
          </w:p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>этнографический (МБОУ «Болгарская СОШ №1»)</w:t>
            </w:r>
          </w:p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>- военно-исторический ( МБОУ «Иске Рязяпская СОШ» 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t>Октябрь  2024г.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базовых площадок с целью методического сопровождения работы школьных музеев по направлениям </w:t>
            </w:r>
          </w:p>
        </w:tc>
      </w:tr>
      <w:tr w:rsidR="00264726" w:rsidTr="00264726">
        <w:trPr>
          <w:trHeight w:val="56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круглых столов на базе методических площадок по направлениям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t>ноябрь-март 2025г.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>анализ существующей образовательной практики школьных музеев, определение приоритетов деятельности в условиях формирования ключевых компетенций участников.</w:t>
            </w:r>
          </w:p>
        </w:tc>
      </w:tr>
      <w:tr w:rsidR="00264726" w:rsidTr="00264726">
        <w:trPr>
          <w:trHeight w:val="56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Организация и проведение семинара-практикума в рамках заседания клуба руководителей школьных музеев </w:t>
            </w:r>
          </w:p>
          <w:p w:rsidR="00264726" w:rsidRPr="00BB522F" w:rsidRDefault="00264726" w:rsidP="007176CF">
            <w:pPr>
              <w:widowControl w:val="0"/>
              <w:spacing w:after="0" w:line="276" w:lineRule="auto"/>
              <w:ind w:left="107" w:right="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b/>
                <w:sz w:val="24"/>
                <w:szCs w:val="24"/>
              </w:rPr>
              <w:t>Тема: «Взаимодействие музея и учреждений системы основного и дополнительного образования в контексте музейно-педагогической деятельности»:</w:t>
            </w:r>
          </w:p>
          <w:p w:rsidR="00264726" w:rsidRPr="00BB522F" w:rsidRDefault="00264726" w:rsidP="007176CF">
            <w:pPr>
              <w:pStyle w:val="a6"/>
              <w:widowControl w:val="0"/>
              <w:numPr>
                <w:ilvl w:val="0"/>
                <w:numId w:val="5"/>
              </w:numPr>
              <w:spacing w:after="0"/>
              <w:ind w:left="0" w:right="28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22F">
              <w:rPr>
                <w:rFonts w:ascii="Times New Roman" w:hAnsi="Times New Roman"/>
                <w:sz w:val="24"/>
                <w:szCs w:val="24"/>
              </w:rPr>
              <w:t xml:space="preserve">Паспортизации и регистрации музеев образовательных организаций </w:t>
            </w:r>
          </w:p>
          <w:p w:rsidR="00264726" w:rsidRPr="00BB522F" w:rsidRDefault="00264726" w:rsidP="007176CF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313"/>
              </w:tabs>
              <w:spacing w:after="0"/>
              <w:ind w:left="0" w:right="28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22F">
              <w:rPr>
                <w:rFonts w:ascii="Times New Roman" w:hAnsi="Times New Roman"/>
                <w:sz w:val="24"/>
                <w:szCs w:val="24"/>
              </w:rPr>
              <w:t>Роль школьного музея (музейного уголка) в условиях сельской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t>2024г.</w:t>
            </w:r>
          </w:p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CB774A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7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Создание и паспортизация музеев на базе школ, ранее не прошедших регистрацию на портале «Юный турист». </w:t>
            </w:r>
          </w:p>
          <w:p w:rsidR="00264726" w:rsidRPr="00CB774A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7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Более глубокое и систематичное изучение рассматриваемой проблемы, подкрепление теоретического материала примерами из практики, показом отдельных приёмов и способов работы.</w:t>
            </w:r>
          </w:p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4726" w:rsidTr="00264726">
        <w:trPr>
          <w:trHeight w:val="56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мастер-класса с участием специалиста архивного отдела исполнительного комитета Спасского </w:t>
            </w:r>
            <w:r w:rsidRPr="00BB5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 Республики Татарстан, Болгарского историко-архитектурного музей-заповедника и МБУ «Межпоселенческая центральная библиотека» </w:t>
            </w:r>
          </w:p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>на тему: «Музейная педагогика как инновационная технология для приобщения детей к историко – культурному наследию малой родины»</w:t>
            </w:r>
          </w:p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>«Потенциал музейной педагогики в проектно-исследовательской деятельности обучающихся образовательных организаций»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t>2025 г.</w:t>
            </w:r>
          </w:p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отработка практических навыков по различным методикам и технологиям с целью повышения профессионального уровня и обмена </w:t>
            </w: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передовым опытом участников,</w:t>
            </w: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расширения кругозора и приобщения к новейшим областям знания</w:t>
            </w:r>
          </w:p>
        </w:tc>
      </w:tr>
      <w:tr w:rsidR="00264726" w:rsidTr="00264726">
        <w:trPr>
          <w:trHeight w:val="56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ind w:left="39" w:right="-2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Организация ярмарки методических идей, с проведением конкурса среди руководителей школьного музея и педагогов дополнительного </w:t>
            </w:r>
            <w:r w:rsidRPr="00BB5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образования, реализующих программы по направление туристско-краеведческой направленности по номинациям:</w:t>
            </w:r>
          </w:p>
          <w:p w:rsidR="00264726" w:rsidRPr="00BB522F" w:rsidRDefault="00264726" w:rsidP="00F21310">
            <w:pPr>
              <w:widowControl w:val="0"/>
              <w:tabs>
                <w:tab w:val="left" w:pos="-108"/>
              </w:tabs>
              <w:spacing w:after="0" w:line="276" w:lineRule="auto"/>
              <w:ind w:left="39" w:right="-20" w:hanging="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BB5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«Лучшая педагогическая </w:t>
            </w:r>
            <w:r w:rsidRPr="00BB522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идея</w:t>
            </w:r>
            <w:r w:rsidRPr="00BB5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»;</w:t>
            </w:r>
          </w:p>
          <w:p w:rsidR="00264726" w:rsidRPr="00BB522F" w:rsidRDefault="00264726" w:rsidP="007176CF">
            <w:pPr>
              <w:widowControl w:val="0"/>
              <w:spacing w:after="0" w:line="276" w:lineRule="auto"/>
              <w:ind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>«Лучшая методическая</w:t>
            </w:r>
          </w:p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>разработка»;</w:t>
            </w:r>
          </w:p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>«Лучшая презентация опыта»;</w:t>
            </w:r>
          </w:p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>-«Лучшие методические рекомендации».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2025г.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выявление талантливых, творческих педагогов, педагогов-новаторов, распространение их опыта работы, их поддержки и </w:t>
            </w:r>
            <w:r w:rsidRPr="00BB5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поощрения</w:t>
            </w:r>
          </w:p>
        </w:tc>
      </w:tr>
      <w:tr w:rsidR="00264726" w:rsidTr="00264726">
        <w:trPr>
          <w:trHeight w:val="56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ind w:left="39" w:right="-2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Подготовка районного сборника  по материалам </w:t>
            </w:r>
            <w:r w:rsidRPr="00BB522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Ярмарки</w:t>
            </w:r>
            <w:r w:rsidRPr="00BB5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B522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методических</w:t>
            </w:r>
            <w:r w:rsidRPr="00BB5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B522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идей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</w:rPr>
              <w:t>Июль 2025г.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распространение педагогического опыта, раскрытие творческого потенциала педагогических работников, развитие профессионального мастерства педагогов.</w:t>
            </w:r>
          </w:p>
        </w:tc>
      </w:tr>
      <w:tr w:rsidR="00264726" w:rsidTr="00264726">
        <w:trPr>
          <w:trHeight w:val="56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Информационная поддержка деятельности руководителей школьных музеев. </w:t>
            </w:r>
            <w:r w:rsidRPr="00BB5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электронной площадки с размещением нормативно-правовой документации, методическими рекомендациями, базы  научно-практических работ педагогов и обучающихся по направлениям.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726" w:rsidRPr="00BB522F" w:rsidRDefault="00264726" w:rsidP="00F21310">
            <w:pPr>
              <w:widowControl w:val="0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качества работы руководителей школьных музеев и как следствие повышение качества знаний и </w:t>
            </w:r>
            <w:r w:rsidRPr="00BB52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увеличение количества участников среди обучающихся в проектной и исследовательской деятельности.  </w:t>
            </w:r>
          </w:p>
        </w:tc>
      </w:tr>
    </w:tbl>
    <w:p w:rsidR="00CB774A" w:rsidRDefault="00CB774A" w:rsidP="00CB774A">
      <w:pPr>
        <w:pStyle w:val="a5"/>
        <w:shd w:val="clear" w:color="auto" w:fill="FFFFFF"/>
        <w:spacing w:beforeAutospacing="0" w:after="0" w:afterAutospacing="0"/>
        <w:jc w:val="center"/>
        <w:rPr>
          <w:b/>
          <w:color w:val="C00000"/>
          <w:sz w:val="28"/>
          <w:szCs w:val="28"/>
        </w:rPr>
      </w:pPr>
    </w:p>
    <w:p w:rsidR="00846FFF" w:rsidRDefault="0057789C" w:rsidP="00CB774A">
      <w:pPr>
        <w:pStyle w:val="a5"/>
        <w:shd w:val="clear" w:color="auto" w:fill="FFFFFF"/>
        <w:spacing w:beforeAutospacing="0" w:after="0" w:afterAutospacing="0"/>
        <w:jc w:val="center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 wp14:anchorId="298BD224" wp14:editId="740985EB">
            <wp:extent cx="3448050" cy="2609026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5-01-20_11-24-2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660" cy="267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74A" w:rsidRDefault="00CB774A" w:rsidP="007176CF">
      <w:pPr>
        <w:pStyle w:val="a5"/>
        <w:shd w:val="clear" w:color="auto" w:fill="FFFFFF"/>
        <w:spacing w:beforeAutospacing="0" w:after="0" w:afterAutospacing="0"/>
        <w:ind w:left="426"/>
        <w:jc w:val="center"/>
        <w:rPr>
          <w:b/>
          <w:color w:val="C00000"/>
          <w:sz w:val="28"/>
          <w:szCs w:val="28"/>
          <w:lang w:eastAsia="zh-CN"/>
        </w:rPr>
      </w:pPr>
    </w:p>
    <w:p w:rsidR="00CB774A" w:rsidRDefault="00CB774A" w:rsidP="007176CF">
      <w:pPr>
        <w:pStyle w:val="a5"/>
        <w:shd w:val="clear" w:color="auto" w:fill="FFFFFF"/>
        <w:spacing w:beforeAutospacing="0" w:after="0" w:afterAutospacing="0"/>
        <w:ind w:left="426"/>
        <w:jc w:val="center"/>
        <w:rPr>
          <w:b/>
          <w:color w:val="C00000"/>
          <w:sz w:val="28"/>
          <w:szCs w:val="28"/>
          <w:lang w:eastAsia="zh-CN"/>
        </w:rPr>
      </w:pPr>
    </w:p>
    <w:p w:rsidR="00CB774A" w:rsidRDefault="00CB774A" w:rsidP="007176CF">
      <w:pPr>
        <w:pStyle w:val="a5"/>
        <w:shd w:val="clear" w:color="auto" w:fill="FFFFFF"/>
        <w:spacing w:beforeAutospacing="0" w:after="0" w:afterAutospacing="0"/>
        <w:ind w:left="426"/>
        <w:jc w:val="center"/>
        <w:rPr>
          <w:b/>
          <w:color w:val="C00000"/>
          <w:sz w:val="28"/>
          <w:szCs w:val="28"/>
          <w:lang w:eastAsia="zh-CN"/>
        </w:rPr>
      </w:pPr>
    </w:p>
    <w:p w:rsidR="00846FFF" w:rsidRDefault="00846FFF" w:rsidP="007176CF">
      <w:pPr>
        <w:pStyle w:val="a5"/>
        <w:shd w:val="clear" w:color="auto" w:fill="FFFFFF"/>
        <w:spacing w:beforeAutospacing="0" w:after="0" w:afterAutospacing="0"/>
        <w:ind w:left="426"/>
        <w:jc w:val="center"/>
        <w:rPr>
          <w:b/>
          <w:color w:val="C00000"/>
          <w:sz w:val="28"/>
          <w:szCs w:val="28"/>
          <w:lang w:eastAsia="zh-CN"/>
        </w:rPr>
      </w:pPr>
      <w:r w:rsidRPr="00B0764B">
        <w:rPr>
          <w:b/>
          <w:color w:val="C00000"/>
          <w:sz w:val="28"/>
          <w:szCs w:val="28"/>
          <w:lang w:eastAsia="zh-CN"/>
        </w:rPr>
        <w:t>Заключение и выводы</w:t>
      </w:r>
    </w:p>
    <w:p w:rsidR="00846FFF" w:rsidRPr="00B0764B" w:rsidRDefault="00846FFF" w:rsidP="00846FFF">
      <w:pPr>
        <w:pStyle w:val="a5"/>
        <w:shd w:val="clear" w:color="auto" w:fill="FFFFFF"/>
        <w:spacing w:beforeAutospacing="0" w:after="0" w:afterAutospacing="0" w:line="276" w:lineRule="auto"/>
        <w:jc w:val="center"/>
        <w:rPr>
          <w:b/>
          <w:color w:val="C00000"/>
          <w:sz w:val="28"/>
          <w:szCs w:val="28"/>
          <w:lang w:eastAsia="zh-CN"/>
        </w:rPr>
      </w:pPr>
    </w:p>
    <w:p w:rsidR="00846FFF" w:rsidRDefault="00846FFF" w:rsidP="00846FFF">
      <w:pPr>
        <w:pStyle w:val="a5"/>
        <w:numPr>
          <w:ilvl w:val="0"/>
          <w:numId w:val="2"/>
        </w:numPr>
        <w:shd w:val="clear" w:color="auto" w:fill="FFFFFF"/>
        <w:spacing w:beforeAutospacing="0" w:after="0" w:afterAutospacing="0" w:line="276" w:lineRule="auto"/>
        <w:ind w:left="284" w:hanging="284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Проект клуба по методическому сопровождению руководителей школьных музеев </w:t>
      </w:r>
      <w:r w:rsidRPr="00AD3AF8">
        <w:rPr>
          <w:b/>
          <w:sz w:val="28"/>
          <w:szCs w:val="28"/>
          <w:lang w:eastAsia="zh-CN"/>
        </w:rPr>
        <w:t xml:space="preserve">«Все дороги идут в музей!» </w:t>
      </w:r>
      <w:r>
        <w:rPr>
          <w:sz w:val="28"/>
          <w:szCs w:val="28"/>
          <w:lang w:eastAsia="zh-CN"/>
        </w:rPr>
        <w:t xml:space="preserve">представляет собой совокупность управленческих и методических форм и методов индивидуальной и групповой работы </w:t>
      </w:r>
      <w:r w:rsidRPr="00B0764B">
        <w:rPr>
          <w:b/>
          <w:color w:val="002060"/>
          <w:sz w:val="28"/>
          <w:szCs w:val="28"/>
          <w:lang w:eastAsia="zh-CN"/>
        </w:rPr>
        <w:t>на основе выявленных профессиональных дефицитов руководителей школьных музеев</w:t>
      </w:r>
      <w:r w:rsidRPr="0047201D">
        <w:rPr>
          <w:b/>
          <w:color w:val="1F3864" w:themeColor="accent5" w:themeShade="80"/>
          <w:sz w:val="28"/>
          <w:szCs w:val="28"/>
          <w:lang w:eastAsia="zh-CN"/>
        </w:rPr>
        <w:t>;</w:t>
      </w:r>
    </w:p>
    <w:p w:rsidR="00846FFF" w:rsidRDefault="00846FFF" w:rsidP="00846FFF">
      <w:pPr>
        <w:pStyle w:val="a5"/>
        <w:numPr>
          <w:ilvl w:val="0"/>
          <w:numId w:val="2"/>
        </w:numPr>
        <w:shd w:val="clear" w:color="auto" w:fill="FFFFFF"/>
        <w:spacing w:beforeAutospacing="0" w:after="0" w:afterAutospacing="0" w:line="276" w:lineRule="auto"/>
        <w:ind w:left="284" w:hanging="284"/>
        <w:jc w:val="both"/>
        <w:rPr>
          <w:sz w:val="28"/>
          <w:szCs w:val="28"/>
          <w:lang w:eastAsia="zh-CN"/>
        </w:rPr>
      </w:pPr>
      <w:r w:rsidRPr="00B0764B">
        <w:rPr>
          <w:b/>
          <w:color w:val="002060"/>
          <w:sz w:val="28"/>
          <w:szCs w:val="28"/>
          <w:lang w:eastAsia="zh-CN"/>
        </w:rPr>
        <w:t>Реализация проекта осуществляется в системе работы по методической</w:t>
      </w:r>
      <w:r w:rsidRPr="00B0764B">
        <w:rPr>
          <w:color w:val="002060"/>
          <w:sz w:val="28"/>
          <w:szCs w:val="28"/>
          <w:lang w:eastAsia="zh-CN"/>
        </w:rPr>
        <w:t xml:space="preserve"> </w:t>
      </w:r>
      <w:r w:rsidRPr="00B0764B">
        <w:rPr>
          <w:b/>
          <w:color w:val="002060"/>
          <w:sz w:val="28"/>
          <w:szCs w:val="28"/>
          <w:lang w:eastAsia="zh-CN"/>
        </w:rPr>
        <w:t>проблеме района</w:t>
      </w:r>
      <w:r w:rsidRPr="00B0764B">
        <w:rPr>
          <w:color w:val="002060"/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«Управление качеством образования в условиях обновления содержания образования».</w:t>
      </w:r>
    </w:p>
    <w:p w:rsidR="00846FFF" w:rsidRPr="00B0764B" w:rsidRDefault="00846FFF" w:rsidP="00846FFF">
      <w:pPr>
        <w:pStyle w:val="a5"/>
        <w:numPr>
          <w:ilvl w:val="0"/>
          <w:numId w:val="2"/>
        </w:numPr>
        <w:shd w:val="clear" w:color="auto" w:fill="FFFFFF"/>
        <w:spacing w:beforeAutospacing="0" w:after="0" w:afterAutospacing="0" w:line="276" w:lineRule="auto"/>
        <w:ind w:left="284" w:hanging="284"/>
        <w:jc w:val="both"/>
        <w:rPr>
          <w:b/>
          <w:color w:val="002060"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Работа над проектом   – </w:t>
      </w:r>
      <w:r w:rsidRPr="00B0764B">
        <w:rPr>
          <w:b/>
          <w:color w:val="002060"/>
          <w:sz w:val="28"/>
          <w:szCs w:val="28"/>
          <w:lang w:eastAsia="zh-CN"/>
        </w:rPr>
        <w:t xml:space="preserve">важная составляющая в работе с заместителями директоров по воспитательной работе, руководителями школьных музеев и педагогами дополнительного образования </w:t>
      </w:r>
      <w:r w:rsidRPr="00B0764B">
        <w:rPr>
          <w:b/>
          <w:color w:val="002060"/>
          <w:sz w:val="28"/>
          <w:szCs w:val="28"/>
        </w:rPr>
        <w:t>реализующие программы туристско-краеведческой направленности</w:t>
      </w:r>
      <w:r w:rsidRPr="00B0764B">
        <w:rPr>
          <w:b/>
          <w:color w:val="002060"/>
          <w:sz w:val="28"/>
          <w:szCs w:val="28"/>
          <w:lang w:eastAsia="zh-CN"/>
        </w:rPr>
        <w:t>.</w:t>
      </w:r>
    </w:p>
    <w:p w:rsidR="00846FFF" w:rsidRPr="00B0764B" w:rsidRDefault="00846FFF" w:rsidP="00846FFF">
      <w:pPr>
        <w:pStyle w:val="a5"/>
        <w:numPr>
          <w:ilvl w:val="0"/>
          <w:numId w:val="2"/>
        </w:numPr>
        <w:shd w:val="clear" w:color="auto" w:fill="FFFFFF"/>
        <w:spacing w:beforeAutospacing="0" w:after="0" w:afterAutospacing="0" w:line="276" w:lineRule="auto"/>
        <w:ind w:left="284" w:hanging="284"/>
        <w:jc w:val="both"/>
        <w:rPr>
          <w:b/>
          <w:color w:val="002060"/>
          <w:sz w:val="10"/>
          <w:szCs w:val="10"/>
          <w:lang w:eastAsia="zh-CN"/>
        </w:rPr>
      </w:pPr>
      <w:r w:rsidRPr="00B0764B">
        <w:rPr>
          <w:b/>
          <w:bCs/>
          <w:color w:val="002060"/>
          <w:sz w:val="28"/>
          <w:szCs w:val="28"/>
          <w:shd w:val="clear" w:color="auto" w:fill="FFFFFF"/>
        </w:rPr>
        <w:t xml:space="preserve">Участие в работе клуба позволит повысить профессиональную активность руководителей школьных музеев и педагогов ответственных за краеведческую работу </w:t>
      </w:r>
      <w:r w:rsidRPr="00B0764B">
        <w:rPr>
          <w:b/>
          <w:color w:val="002060"/>
          <w:sz w:val="28"/>
          <w:szCs w:val="28"/>
          <w:lang w:eastAsia="zh-CN"/>
        </w:rPr>
        <w:t>возрастёт качество участия в конкурсах, проектах и.т.д;</w:t>
      </w:r>
    </w:p>
    <w:p w:rsidR="00846FFF" w:rsidRDefault="00846FFF" w:rsidP="00846FFF">
      <w:pPr>
        <w:pStyle w:val="a5"/>
        <w:numPr>
          <w:ilvl w:val="0"/>
          <w:numId w:val="2"/>
        </w:numPr>
        <w:shd w:val="clear" w:color="auto" w:fill="FFFFFF"/>
        <w:spacing w:beforeAutospacing="0" w:after="0" w:afterAutospacing="0" w:line="276" w:lineRule="auto"/>
        <w:ind w:left="284" w:hanging="284"/>
        <w:jc w:val="both"/>
        <w:rPr>
          <w:color w:val="000000" w:themeColor="text1"/>
          <w:sz w:val="28"/>
          <w:szCs w:val="28"/>
          <w:lang w:eastAsia="zh-CN"/>
        </w:rPr>
      </w:pPr>
      <w:r w:rsidRPr="00B0764B">
        <w:rPr>
          <w:b/>
          <w:color w:val="002060"/>
          <w:sz w:val="28"/>
          <w:szCs w:val="28"/>
          <w:lang w:eastAsia="zh-CN"/>
        </w:rPr>
        <w:t>Создание методических продуктов</w:t>
      </w:r>
      <w:r w:rsidRPr="00B0764B">
        <w:rPr>
          <w:color w:val="002060"/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– результат реализации проекта.</w:t>
      </w:r>
    </w:p>
    <w:p w:rsidR="00846FFF" w:rsidRPr="0047201D" w:rsidRDefault="00846FFF" w:rsidP="00846FFF">
      <w:pPr>
        <w:pStyle w:val="a5"/>
        <w:numPr>
          <w:ilvl w:val="0"/>
          <w:numId w:val="2"/>
        </w:numPr>
        <w:shd w:val="clear" w:color="auto" w:fill="FFFFFF"/>
        <w:spacing w:beforeAutospacing="0" w:after="0" w:afterAutospacing="0" w:line="276" w:lineRule="auto"/>
        <w:ind w:left="284" w:hanging="284"/>
        <w:jc w:val="both"/>
        <w:rPr>
          <w:color w:val="000000" w:themeColor="text1"/>
          <w:sz w:val="28"/>
          <w:szCs w:val="28"/>
          <w:lang w:eastAsia="zh-CN"/>
        </w:rPr>
      </w:pPr>
      <w:r w:rsidRPr="00B0764B">
        <w:rPr>
          <w:b/>
          <w:color w:val="002060"/>
          <w:sz w:val="28"/>
          <w:szCs w:val="28"/>
          <w:lang w:eastAsia="zh-CN"/>
        </w:rPr>
        <w:lastRenderedPageBreak/>
        <w:t>Создание методического сайта и методических продуктов</w:t>
      </w:r>
      <w:r w:rsidRPr="00B0764B">
        <w:rPr>
          <w:color w:val="002060"/>
          <w:sz w:val="28"/>
          <w:szCs w:val="28"/>
          <w:lang w:eastAsia="zh-CN"/>
        </w:rPr>
        <w:t xml:space="preserve"> </w:t>
      </w:r>
      <w:r w:rsidRPr="00AD3AF8">
        <w:rPr>
          <w:color w:val="000000" w:themeColor="text1"/>
          <w:sz w:val="28"/>
          <w:szCs w:val="28"/>
          <w:lang w:eastAsia="zh-CN"/>
        </w:rPr>
        <w:t>окажет практическую помощь руководителям школьных музее</w:t>
      </w:r>
      <w:r>
        <w:rPr>
          <w:color w:val="000000" w:themeColor="text1"/>
          <w:sz w:val="28"/>
          <w:szCs w:val="28"/>
          <w:lang w:eastAsia="zh-CN"/>
        </w:rPr>
        <w:t>в и позволит с</w:t>
      </w:r>
      <w:r>
        <w:rPr>
          <w:bCs/>
          <w:sz w:val="28"/>
          <w:szCs w:val="28"/>
        </w:rPr>
        <w:t>низить</w:t>
      </w:r>
      <w:r w:rsidRPr="00B0764B">
        <w:rPr>
          <w:bCs/>
          <w:sz w:val="28"/>
          <w:szCs w:val="28"/>
        </w:rPr>
        <w:t xml:space="preserve"> бюрократическую нагрузку.</w:t>
      </w:r>
    </w:p>
    <w:p w:rsidR="00846FFF" w:rsidRPr="0047201D" w:rsidRDefault="00846FFF" w:rsidP="00846FFF">
      <w:pPr>
        <w:pStyle w:val="a5"/>
        <w:numPr>
          <w:ilvl w:val="0"/>
          <w:numId w:val="2"/>
        </w:numPr>
        <w:shd w:val="clear" w:color="auto" w:fill="FFFFFF"/>
        <w:spacing w:beforeAutospacing="0" w:after="0" w:afterAutospacing="0" w:line="276" w:lineRule="auto"/>
        <w:ind w:left="284" w:hanging="284"/>
        <w:jc w:val="both"/>
        <w:rPr>
          <w:color w:val="000000" w:themeColor="text1"/>
          <w:sz w:val="28"/>
          <w:szCs w:val="28"/>
          <w:lang w:eastAsia="zh-CN"/>
        </w:rPr>
      </w:pPr>
      <w:r w:rsidRPr="00B0764B">
        <w:rPr>
          <w:sz w:val="28"/>
          <w:szCs w:val="28"/>
          <w:lang w:eastAsia="zh-CN"/>
        </w:rPr>
        <w:t xml:space="preserve">Реализация проекта </w:t>
      </w:r>
      <w:r w:rsidRPr="00B0764B">
        <w:rPr>
          <w:b/>
          <w:color w:val="002060"/>
          <w:sz w:val="28"/>
          <w:szCs w:val="28"/>
          <w:lang w:eastAsia="zh-CN"/>
        </w:rPr>
        <w:t>способствует развитию инновационных компетентностей педагогов,</w:t>
      </w:r>
      <w:r w:rsidRPr="00B0764B">
        <w:rPr>
          <w:color w:val="002060"/>
          <w:sz w:val="28"/>
          <w:szCs w:val="28"/>
          <w:lang w:eastAsia="zh-CN"/>
        </w:rPr>
        <w:t xml:space="preserve"> </w:t>
      </w:r>
      <w:r w:rsidRPr="00B0764B">
        <w:rPr>
          <w:sz w:val="28"/>
          <w:szCs w:val="28"/>
          <w:lang w:eastAsia="zh-CN"/>
        </w:rPr>
        <w:t>мотивирует на достижение успеха в профессиональном и личностном развитии.</w:t>
      </w:r>
    </w:p>
    <w:p w:rsidR="00846FFF" w:rsidRDefault="00846FFF" w:rsidP="00846FFF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Ожидаемые результаты проекта</w:t>
      </w:r>
    </w:p>
    <w:p w:rsidR="00846FFF" w:rsidRPr="00B0764B" w:rsidRDefault="00846FFF" w:rsidP="00846FFF">
      <w:pPr>
        <w:pStyle w:val="a6"/>
        <w:numPr>
          <w:ilvl w:val="0"/>
          <w:numId w:val="1"/>
        </w:numPr>
        <w:spacing w:after="0"/>
        <w:ind w:left="502"/>
        <w:jc w:val="both"/>
        <w:rPr>
          <w:rFonts w:ascii="Times New Roman" w:hAnsi="Times New Roman"/>
          <w:sz w:val="28"/>
          <w:szCs w:val="28"/>
        </w:rPr>
      </w:pPr>
      <w:r w:rsidRPr="00B0764B">
        <w:rPr>
          <w:rFonts w:ascii="Times New Roman" w:hAnsi="Times New Roman"/>
          <w:bCs/>
          <w:sz w:val="28"/>
          <w:szCs w:val="28"/>
        </w:rPr>
        <w:t>Создание электронной площадки с размещением нормативно-правовой документации, методическими рекомендациями, базы научно-практических работ педагогов и обучающихся обеспечит информационно-методическое сопровождение деятельности музеев, музейных комнат</w:t>
      </w:r>
      <w:r>
        <w:rPr>
          <w:rFonts w:ascii="Times New Roman" w:hAnsi="Times New Roman"/>
          <w:bCs/>
          <w:sz w:val="28"/>
          <w:szCs w:val="28"/>
        </w:rPr>
        <w:t>. Использование площадки 100% участников проекта.</w:t>
      </w:r>
    </w:p>
    <w:p w:rsidR="00846FFF" w:rsidRPr="00B0764B" w:rsidRDefault="00846FFF" w:rsidP="00846FFF">
      <w:pPr>
        <w:pStyle w:val="a6"/>
        <w:numPr>
          <w:ilvl w:val="0"/>
          <w:numId w:val="1"/>
        </w:numPr>
        <w:spacing w:after="0"/>
        <w:ind w:left="502"/>
        <w:jc w:val="both"/>
        <w:rPr>
          <w:rFonts w:ascii="Times New Roman" w:hAnsi="Times New Roman"/>
          <w:sz w:val="28"/>
          <w:szCs w:val="28"/>
        </w:rPr>
      </w:pPr>
      <w:r w:rsidRPr="00B0764B">
        <w:rPr>
          <w:rFonts w:ascii="Times New Roman" w:hAnsi="Times New Roman"/>
          <w:bCs/>
          <w:sz w:val="28"/>
          <w:szCs w:val="28"/>
        </w:rPr>
        <w:t>Организация и проведение мастер-класса с участием социальных партнеров будет способствовать отработки практических навыков по различным методикам и технологиям повышения профессионального уровня и обмена передовым опытом участников, расширения кругозора и приобщ</w:t>
      </w:r>
      <w:r>
        <w:rPr>
          <w:rFonts w:ascii="Times New Roman" w:hAnsi="Times New Roman"/>
          <w:bCs/>
          <w:sz w:val="28"/>
          <w:szCs w:val="28"/>
        </w:rPr>
        <w:t xml:space="preserve">ения к новейшим областям знания.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Овладение практическими навыками у 100% участников мероприятия. </w:t>
      </w:r>
    </w:p>
    <w:p w:rsidR="00846FFF" w:rsidRPr="00B0764B" w:rsidRDefault="00846FFF" w:rsidP="00846FFF">
      <w:pPr>
        <w:pStyle w:val="a6"/>
        <w:numPr>
          <w:ilvl w:val="0"/>
          <w:numId w:val="1"/>
        </w:numPr>
        <w:spacing w:after="0"/>
        <w:ind w:left="502"/>
        <w:jc w:val="both"/>
        <w:rPr>
          <w:rFonts w:ascii="Times New Roman" w:hAnsi="Times New Roman"/>
          <w:sz w:val="28"/>
          <w:szCs w:val="28"/>
        </w:rPr>
      </w:pPr>
      <w:r w:rsidRPr="00B0764B">
        <w:rPr>
          <w:rFonts w:ascii="Times New Roman" w:hAnsi="Times New Roman"/>
          <w:bCs/>
          <w:sz w:val="28"/>
          <w:szCs w:val="28"/>
        </w:rPr>
        <w:t>Организация базовых площадок с целью методического сопровождения работы школьных музеев по профилям (</w:t>
      </w:r>
      <w:r w:rsidRPr="00B0764B">
        <w:rPr>
          <w:rFonts w:ascii="Times New Roman" w:hAnsi="Times New Roman"/>
          <w:sz w:val="28"/>
          <w:szCs w:val="28"/>
        </w:rPr>
        <w:t xml:space="preserve">историко-краеведческий, этнографический, </w:t>
      </w:r>
      <w:r w:rsidRPr="00B0764B">
        <w:rPr>
          <w:rFonts w:ascii="Times New Roman" w:hAnsi="Times New Roman"/>
          <w:bCs/>
          <w:sz w:val="28"/>
          <w:szCs w:val="28"/>
        </w:rPr>
        <w:t>военно-исторический) позволит изучить, обобщить   методы, формы и технологии в области школьного музееведения и музейной педагогики по данным направлениям.</w:t>
      </w:r>
      <w:r>
        <w:rPr>
          <w:rFonts w:ascii="Times New Roman" w:hAnsi="Times New Roman"/>
          <w:bCs/>
          <w:sz w:val="28"/>
          <w:szCs w:val="28"/>
        </w:rPr>
        <w:t xml:space="preserve"> Создание 3 профильных площадок с охватом участия в рабочих площадках 100% руководителей школьных музеев.</w:t>
      </w:r>
    </w:p>
    <w:p w:rsidR="00846FFF" w:rsidRPr="00B0764B" w:rsidRDefault="00846FFF" w:rsidP="00846FFF">
      <w:pPr>
        <w:pStyle w:val="a6"/>
        <w:numPr>
          <w:ilvl w:val="0"/>
          <w:numId w:val="1"/>
        </w:numPr>
        <w:spacing w:after="0"/>
        <w:ind w:left="502"/>
        <w:jc w:val="both"/>
        <w:rPr>
          <w:rFonts w:ascii="Times New Roman" w:hAnsi="Times New Roman"/>
          <w:sz w:val="28"/>
          <w:szCs w:val="28"/>
        </w:rPr>
      </w:pPr>
      <w:r w:rsidRPr="00B0764B">
        <w:rPr>
          <w:rFonts w:ascii="Times New Roman" w:hAnsi="Times New Roman"/>
          <w:bCs/>
          <w:sz w:val="28"/>
          <w:szCs w:val="28"/>
          <w:shd w:val="clear" w:color="auto" w:fill="FFFFFF"/>
        </w:rPr>
        <w:t>Организация ярмарки методических идей позволит повысить профессиональную активность руководителей школьных музеев и ответственных за краеведческую работу для результативного участия в районных, республиканских и всероссийских конкурсах и акциях.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Охват участников не менее 90% образовательных организаций.</w:t>
      </w:r>
    </w:p>
    <w:p w:rsidR="00133B8B" w:rsidRDefault="00133B8B"/>
    <w:sectPr w:rsidR="00133B8B" w:rsidSect="00785EC3">
      <w:footerReference w:type="default" r:id="rId19"/>
      <w:pgSz w:w="8419" w:h="11906" w:orient="landscape"/>
      <w:pgMar w:top="851" w:right="1134" w:bottom="851" w:left="851" w:header="709" w:footer="709" w:gutter="284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8F4" w:rsidRDefault="000808F4" w:rsidP="00264726">
      <w:pPr>
        <w:spacing w:after="0" w:line="240" w:lineRule="auto"/>
      </w:pPr>
      <w:r>
        <w:separator/>
      </w:r>
    </w:p>
  </w:endnote>
  <w:endnote w:type="continuationSeparator" w:id="0">
    <w:p w:rsidR="000808F4" w:rsidRDefault="000808F4" w:rsidP="00264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4161329"/>
      <w:docPartObj>
        <w:docPartGallery w:val="Page Numbers (Bottom of Page)"/>
        <w:docPartUnique/>
      </w:docPartObj>
    </w:sdtPr>
    <w:sdtEndPr/>
    <w:sdtContent>
      <w:p w:rsidR="00264726" w:rsidRDefault="0026472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246">
          <w:rPr>
            <w:noProof/>
          </w:rPr>
          <w:t>5</w:t>
        </w:r>
        <w:r>
          <w:fldChar w:fldCharType="end"/>
        </w:r>
      </w:p>
    </w:sdtContent>
  </w:sdt>
  <w:p w:rsidR="00264726" w:rsidRDefault="0026472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8F4" w:rsidRDefault="000808F4" w:rsidP="00264726">
      <w:pPr>
        <w:spacing w:after="0" w:line="240" w:lineRule="auto"/>
      </w:pPr>
      <w:r>
        <w:separator/>
      </w:r>
    </w:p>
  </w:footnote>
  <w:footnote w:type="continuationSeparator" w:id="0">
    <w:p w:rsidR="000808F4" w:rsidRDefault="000808F4" w:rsidP="00264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08DD"/>
    <w:multiLevelType w:val="multilevel"/>
    <w:tmpl w:val="86E0C77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5C50F9"/>
    <w:multiLevelType w:val="multilevel"/>
    <w:tmpl w:val="697651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0760A7F"/>
    <w:multiLevelType w:val="multilevel"/>
    <w:tmpl w:val="A48C0F9E"/>
    <w:lvl w:ilvl="0">
      <w:start w:val="1"/>
      <w:numFmt w:val="bullet"/>
      <w:lvlText w:val="•"/>
      <w:lvlJc w:val="left"/>
      <w:pPr>
        <w:tabs>
          <w:tab w:val="num" w:pos="0"/>
        </w:tabs>
        <w:ind w:left="1876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3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D82B49"/>
    <w:multiLevelType w:val="multilevel"/>
    <w:tmpl w:val="85044DC0"/>
    <w:lvl w:ilvl="0">
      <w:start w:val="1"/>
      <w:numFmt w:val="bullet"/>
      <w:lvlText w:val="•"/>
      <w:lvlJc w:val="left"/>
      <w:pPr>
        <w:tabs>
          <w:tab w:val="num" w:pos="0"/>
        </w:tabs>
        <w:ind w:left="1734" w:hanging="360"/>
      </w:pPr>
      <w:rPr>
        <w:rFonts w:ascii="Arial" w:hAnsi="Arial" w:cs="Arial" w:hint="default"/>
        <w:color w:val="1F3864" w:themeColor="accent5" w:themeShade="8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9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B7A6A90"/>
    <w:multiLevelType w:val="multilevel"/>
    <w:tmpl w:val="C05CF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7906A1"/>
    <w:multiLevelType w:val="multilevel"/>
    <w:tmpl w:val="208CE3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7402B63"/>
    <w:multiLevelType w:val="multilevel"/>
    <w:tmpl w:val="77D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6894370C"/>
    <w:multiLevelType w:val="multilevel"/>
    <w:tmpl w:val="F02C89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B3E73D4"/>
    <w:multiLevelType w:val="multilevel"/>
    <w:tmpl w:val="97A2A2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206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FF"/>
    <w:rsid w:val="00062D99"/>
    <w:rsid w:val="000808F4"/>
    <w:rsid w:val="00083246"/>
    <w:rsid w:val="00133B8B"/>
    <w:rsid w:val="00264726"/>
    <w:rsid w:val="002665E7"/>
    <w:rsid w:val="00391BB0"/>
    <w:rsid w:val="0057789C"/>
    <w:rsid w:val="005F69D7"/>
    <w:rsid w:val="006D61EF"/>
    <w:rsid w:val="007176CF"/>
    <w:rsid w:val="00785EC3"/>
    <w:rsid w:val="00846FFF"/>
    <w:rsid w:val="00900999"/>
    <w:rsid w:val="00915EA5"/>
    <w:rsid w:val="009568EB"/>
    <w:rsid w:val="0097418D"/>
    <w:rsid w:val="00BB522F"/>
    <w:rsid w:val="00CB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4CED4-8C9D-4254-ACCA-DE3853A96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FF"/>
    <w:pPr>
      <w:suppressAutoHyphens/>
    </w:pPr>
  </w:style>
  <w:style w:type="paragraph" w:styleId="4">
    <w:name w:val="heading 4"/>
    <w:basedOn w:val="a"/>
    <w:next w:val="a"/>
    <w:link w:val="40"/>
    <w:qFormat/>
    <w:rsid w:val="00391BB0"/>
    <w:pPr>
      <w:keepNext/>
      <w:suppressAutoHyphens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highlightactive">
    <w:name w:val="highlight highlight_active"/>
    <w:basedOn w:val="a0"/>
    <w:qFormat/>
    <w:rsid w:val="00846FFF"/>
  </w:style>
  <w:style w:type="character" w:styleId="a3">
    <w:name w:val="Strong"/>
    <w:basedOn w:val="a0"/>
    <w:uiPriority w:val="22"/>
    <w:qFormat/>
    <w:rsid w:val="00846FFF"/>
    <w:rPr>
      <w:b/>
      <w:bCs/>
    </w:rPr>
  </w:style>
  <w:style w:type="character" w:customStyle="1" w:styleId="a4">
    <w:name w:val="Выделение жирным"/>
    <w:qFormat/>
    <w:rsid w:val="00846FFF"/>
    <w:rPr>
      <w:b/>
      <w:bCs/>
    </w:rPr>
  </w:style>
  <w:style w:type="paragraph" w:styleId="a5">
    <w:name w:val="Normal (Web)"/>
    <w:basedOn w:val="a"/>
    <w:uiPriority w:val="99"/>
    <w:unhideWhenUsed/>
    <w:qFormat/>
    <w:rsid w:val="00846F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46FF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richfactdown-paragraph">
    <w:name w:val="richfactdown-paragraph"/>
    <w:basedOn w:val="a"/>
    <w:qFormat/>
    <w:rsid w:val="00846F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91B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64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4726"/>
  </w:style>
  <w:style w:type="paragraph" w:styleId="a9">
    <w:name w:val="footer"/>
    <w:basedOn w:val="a"/>
    <w:link w:val="aa"/>
    <w:uiPriority w:val="99"/>
    <w:unhideWhenUsed/>
    <w:rsid w:val="00264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4726"/>
  </w:style>
  <w:style w:type="paragraph" w:styleId="ab">
    <w:name w:val="No Spacing"/>
    <w:link w:val="ac"/>
    <w:uiPriority w:val="1"/>
    <w:qFormat/>
    <w:rsid w:val="00785EC3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785EC3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85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85E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fcdtk.ru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20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roo-2</dc:creator>
  <cp:keywords/>
  <dc:description/>
  <cp:lastModifiedBy>user</cp:lastModifiedBy>
  <cp:revision>2</cp:revision>
  <cp:lastPrinted>2025-01-21T07:26:00Z</cp:lastPrinted>
  <dcterms:created xsi:type="dcterms:W3CDTF">2025-01-21T07:28:00Z</dcterms:created>
  <dcterms:modified xsi:type="dcterms:W3CDTF">2025-01-21T07:28:00Z</dcterms:modified>
</cp:coreProperties>
</file>